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CellMar>
          <w:top w:w="57" w:type="dxa"/>
          <w:bottom w:w="57" w:type="dxa"/>
        </w:tblCellMar>
        <w:tblLook w:val="04A0" w:firstRow="1" w:lastRow="0" w:firstColumn="1" w:lastColumn="0" w:noHBand="0" w:noVBand="1"/>
      </w:tblPr>
      <w:tblGrid>
        <w:gridCol w:w="1843"/>
        <w:gridCol w:w="8364"/>
      </w:tblGrid>
      <w:tr w:rsidR="00964C12" w:rsidRPr="00C8468C" w14:paraId="3F787B00" w14:textId="77777777" w:rsidTr="25108190">
        <w:tc>
          <w:tcPr>
            <w:tcW w:w="10207" w:type="dxa"/>
            <w:gridSpan w:val="2"/>
            <w:shd w:val="clear" w:color="auto" w:fill="DDF6F4" w:themeFill="accent3" w:themeFillTint="33"/>
          </w:tcPr>
          <w:p w14:paraId="22B972DE" w14:textId="1D277AC5" w:rsidR="00964C12" w:rsidRPr="00C8468C" w:rsidRDefault="0069527C" w:rsidP="0069527C">
            <w:pPr>
              <w:rPr>
                <w:rFonts w:ascii="Calibri" w:hAnsi="Calibri" w:cs="Calibri"/>
                <w:b/>
                <w:bCs/>
              </w:rPr>
            </w:pPr>
            <w:r w:rsidRPr="2A85154E">
              <w:rPr>
                <w:rFonts w:ascii="Calibri" w:hAnsi="Calibri" w:cs="Calibri"/>
                <w:b/>
                <w:bCs/>
              </w:rPr>
              <w:t xml:space="preserve">Project: </w:t>
            </w:r>
            <w:r w:rsidR="00FB1D33">
              <w:rPr>
                <w:rFonts w:ascii="Calibri" w:hAnsi="Calibri" w:cs="Calibri"/>
                <w:b/>
                <w:bCs/>
              </w:rPr>
              <w:t>PhD Placement Opportunity with the Welsh Government</w:t>
            </w:r>
          </w:p>
        </w:tc>
      </w:tr>
      <w:tr w:rsidR="0069527C" w:rsidRPr="00C8468C" w14:paraId="4788298B" w14:textId="77777777" w:rsidTr="25108190">
        <w:tc>
          <w:tcPr>
            <w:tcW w:w="10207" w:type="dxa"/>
            <w:gridSpan w:val="2"/>
          </w:tcPr>
          <w:p w14:paraId="64FC8BB2" w14:textId="375D2619" w:rsidR="0069527C" w:rsidRPr="00C8468C" w:rsidRDefault="0069527C" w:rsidP="00CB295E">
            <w:pPr>
              <w:jc w:val="center"/>
              <w:rPr>
                <w:rFonts w:ascii="Calibri" w:hAnsi="Calibri" w:cs="Calibri"/>
                <w:b/>
                <w:bCs/>
              </w:rPr>
            </w:pPr>
            <w:r w:rsidRPr="00C8468C">
              <w:rPr>
                <w:rFonts w:ascii="Calibri" w:hAnsi="Calibri" w:cs="Calibri"/>
                <w:b/>
                <w:bCs/>
              </w:rPr>
              <w:t>Title:</w:t>
            </w:r>
            <w:r w:rsidR="000C5348" w:rsidRPr="00C8468C">
              <w:rPr>
                <w:rFonts w:ascii="Calibri" w:hAnsi="Calibri" w:cs="Calibri"/>
                <w:b/>
                <w:bCs/>
              </w:rPr>
              <w:t xml:space="preserve">         </w:t>
            </w:r>
            <w:proofErr w:type="gramStart"/>
            <w:r w:rsidR="000C5348" w:rsidRPr="00C8468C">
              <w:rPr>
                <w:rFonts w:ascii="Calibri" w:hAnsi="Calibri" w:cs="Calibri"/>
                <w:b/>
                <w:bCs/>
              </w:rPr>
              <w:t xml:space="preserve"> </w:t>
            </w:r>
            <w:r w:rsidR="00FB1D33" w:rsidRPr="00C8468C">
              <w:rPr>
                <w:rFonts w:ascii="Calibri" w:hAnsi="Calibri" w:cs="Calibri"/>
                <w:b/>
                <w:bCs/>
              </w:rPr>
              <w:t xml:space="preserve">  ‘</w:t>
            </w:r>
            <w:proofErr w:type="gramEnd"/>
            <w:r w:rsidR="001F27D6" w:rsidRPr="00FB1D33">
              <w:rPr>
                <w:rFonts w:ascii="Calibri" w:hAnsi="Calibri" w:cs="Calibri"/>
                <w:b/>
                <w:bCs/>
                <w:i/>
              </w:rPr>
              <w:t>Supporting the identification and recognition of Other Effective area-based Conservation Measures (OECMs) in Wales’</w:t>
            </w:r>
            <w:r w:rsidR="00FB1D33" w:rsidRPr="00FB1D33">
              <w:rPr>
                <w:rFonts w:ascii="Calibri" w:hAnsi="Calibri" w:cs="Calibri"/>
                <w:b/>
                <w:bCs/>
                <w:i/>
              </w:rPr>
              <w:t>.</w:t>
            </w:r>
          </w:p>
        </w:tc>
      </w:tr>
      <w:tr w:rsidR="0069527C" w:rsidRPr="00C8468C" w14:paraId="1D135557" w14:textId="77777777" w:rsidTr="25108190">
        <w:tc>
          <w:tcPr>
            <w:tcW w:w="10207" w:type="dxa"/>
            <w:gridSpan w:val="2"/>
          </w:tcPr>
          <w:p w14:paraId="31C8830D" w14:textId="639F8967" w:rsidR="001F27D6" w:rsidRPr="001F27D6" w:rsidRDefault="001F27D6" w:rsidP="001F27D6">
            <w:pPr>
              <w:jc w:val="both"/>
              <w:rPr>
                <w:rFonts w:ascii="Calibri" w:hAnsi="Calibri" w:cs="Calibri"/>
              </w:rPr>
            </w:pPr>
            <w:r w:rsidRPr="001F27D6">
              <w:rPr>
                <w:rFonts w:ascii="Calibri" w:hAnsi="Calibri" w:cs="Calibri"/>
              </w:rPr>
              <w:t>The Marine and Biodiversity Division of the Welsh Government is offering a PhD placement opportunity within its International Biodiversity Policy Team. This team leads on the development of Welsh Government policy relating to international biodiversity commitments, with a particular focus on the Convention on Biological Diversity</w:t>
            </w:r>
            <w:r w:rsidR="00D564EB">
              <w:rPr>
                <w:rFonts w:ascii="Calibri" w:hAnsi="Calibri" w:cs="Calibri"/>
              </w:rPr>
              <w:t xml:space="preserve"> (CBD)</w:t>
            </w:r>
            <w:r w:rsidRPr="001F27D6">
              <w:rPr>
                <w:rFonts w:ascii="Calibri" w:hAnsi="Calibri" w:cs="Calibri"/>
              </w:rPr>
              <w:t xml:space="preserve"> and the Kunming-Montreal Global Biodiversity Framework</w:t>
            </w:r>
            <w:r w:rsidR="002D4685">
              <w:rPr>
                <w:rFonts w:ascii="Calibri" w:hAnsi="Calibri" w:cs="Calibri"/>
              </w:rPr>
              <w:t xml:space="preserve"> (GBF).</w:t>
            </w:r>
          </w:p>
          <w:p w14:paraId="745850D4" w14:textId="77777777" w:rsidR="001F27D6" w:rsidRPr="001F27D6" w:rsidRDefault="001F27D6" w:rsidP="001F27D6">
            <w:pPr>
              <w:jc w:val="both"/>
              <w:rPr>
                <w:rFonts w:ascii="Calibri" w:hAnsi="Calibri" w:cs="Calibri"/>
              </w:rPr>
            </w:pPr>
          </w:p>
          <w:p w14:paraId="7B21BD50" w14:textId="77777777" w:rsidR="001F27D6" w:rsidRPr="001F27D6" w:rsidRDefault="001F27D6" w:rsidP="001F27D6">
            <w:pPr>
              <w:jc w:val="both"/>
              <w:rPr>
                <w:rFonts w:ascii="Calibri" w:hAnsi="Calibri" w:cs="Calibri"/>
              </w:rPr>
            </w:pPr>
            <w:r w:rsidRPr="001F27D6">
              <w:rPr>
                <w:rFonts w:ascii="Calibri" w:hAnsi="Calibri" w:cs="Calibri"/>
              </w:rPr>
              <w:t>The team sits within the Biodiversity Programmes Branch, which oversees terrestrial biodiversity policy and delivers key workstreams including the Nature Networks Programme, implementation of the Section 6 Duty under the Environment (Wales) Act 2016, Wales’s 30x30 commitment, nature finance initiatives, and contributions to biodiversity policy within the Sustainable Farming Scheme.</w:t>
            </w:r>
          </w:p>
          <w:p w14:paraId="315581F3" w14:textId="77777777" w:rsidR="002C5F48" w:rsidRPr="003521EC" w:rsidRDefault="002C5F48" w:rsidP="002C5F48">
            <w:pPr>
              <w:jc w:val="both"/>
              <w:rPr>
                <w:rFonts w:ascii="Calibri" w:hAnsi="Calibri" w:cs="Calibri"/>
              </w:rPr>
            </w:pPr>
          </w:p>
          <w:p w14:paraId="497DC596" w14:textId="77777777" w:rsidR="002C5F48" w:rsidRPr="003521EC" w:rsidRDefault="002C5F48" w:rsidP="002C5F48">
            <w:pPr>
              <w:jc w:val="both"/>
              <w:rPr>
                <w:rFonts w:ascii="Calibri" w:hAnsi="Calibri" w:cs="Calibri"/>
              </w:rPr>
            </w:pPr>
            <w:r w:rsidRPr="003521EC">
              <w:rPr>
                <w:rFonts w:ascii="Calibri" w:hAnsi="Calibri" w:cs="Calibri"/>
                <w:b/>
                <w:u w:val="single"/>
              </w:rPr>
              <w:t>Purpose of the Post</w:t>
            </w:r>
          </w:p>
          <w:p w14:paraId="4EA2ECEB" w14:textId="22E02CFF" w:rsidR="00687D63" w:rsidRDefault="00687D63" w:rsidP="00687D63">
            <w:pPr>
              <w:jc w:val="both"/>
              <w:rPr>
                <w:rFonts w:ascii="Calibri" w:hAnsi="Calibri" w:cs="Calibri"/>
              </w:rPr>
            </w:pPr>
            <w:r w:rsidRPr="00687D63">
              <w:rPr>
                <w:rFonts w:ascii="Calibri" w:hAnsi="Calibri" w:cs="Calibri"/>
              </w:rPr>
              <w:t xml:space="preserve">The overarching purpose of this placement is to support the development and testing of a Wales-specific toolkit for identifying and recognising </w:t>
            </w:r>
            <w:r w:rsidR="001F27D6">
              <w:rPr>
                <w:rFonts w:ascii="Calibri" w:hAnsi="Calibri" w:cs="Calibri"/>
              </w:rPr>
              <w:t>OECMs</w:t>
            </w:r>
            <w:r w:rsidRPr="00687D63">
              <w:rPr>
                <w:rFonts w:ascii="Calibri" w:hAnsi="Calibri" w:cs="Calibri"/>
              </w:rPr>
              <w:t xml:space="preserve">. This work contributes directly to Wales’s delivery of Target 3 of the </w:t>
            </w:r>
            <w:r w:rsidR="002D4685">
              <w:rPr>
                <w:rFonts w:ascii="Calibri" w:hAnsi="Calibri" w:cs="Calibri"/>
              </w:rPr>
              <w:t>GBF</w:t>
            </w:r>
            <w:r w:rsidRPr="00687D63">
              <w:rPr>
                <w:rFonts w:ascii="Calibri" w:hAnsi="Calibri" w:cs="Calibri"/>
              </w:rPr>
              <w:t xml:space="preserve"> agreed at COP15 in 2022.</w:t>
            </w:r>
          </w:p>
          <w:p w14:paraId="40D95ACC" w14:textId="77777777" w:rsidR="001F27D6" w:rsidRPr="00687D63" w:rsidRDefault="001F27D6" w:rsidP="00687D63">
            <w:pPr>
              <w:jc w:val="both"/>
              <w:rPr>
                <w:rFonts w:ascii="Calibri" w:hAnsi="Calibri" w:cs="Calibri"/>
              </w:rPr>
            </w:pPr>
          </w:p>
          <w:p w14:paraId="420FE3DD" w14:textId="079C64B8" w:rsidR="001F27D6" w:rsidRDefault="002D4685" w:rsidP="00687D63">
            <w:pPr>
              <w:jc w:val="both"/>
              <w:rPr>
                <w:rFonts w:ascii="Calibri" w:hAnsi="Calibri" w:cs="Calibri"/>
              </w:rPr>
            </w:pPr>
            <w:r w:rsidRPr="002D4685">
              <w:rPr>
                <w:rFonts w:ascii="Calibri" w:hAnsi="Calibri" w:cs="Calibri"/>
              </w:rPr>
              <w:t xml:space="preserve">The postholder will assist in refining assessment criteria, supporting pilot site evaluations, and contributing to the development of guidance and data tools to enable consistent, evidence-based reporting. They will also conduct desk-based research into how other countries have approached the identification and recognition of OECMs, helping to inform and strengthen Wales’s methodology. The placement will contribute directly to </w:t>
            </w:r>
            <w:proofErr w:type="spellStart"/>
            <w:r w:rsidRPr="002D4685">
              <w:rPr>
                <w:rFonts w:ascii="Calibri" w:hAnsi="Calibri" w:cs="Calibri"/>
              </w:rPr>
              <w:t>Wales’</w:t>
            </w:r>
            <w:proofErr w:type="spellEnd"/>
            <w:r w:rsidRPr="002D4685">
              <w:rPr>
                <w:rFonts w:ascii="Calibri" w:hAnsi="Calibri" w:cs="Calibri"/>
              </w:rPr>
              <w:t xml:space="preserve"> input into the UK’s 7th National Report to the CBD, ensuring that </w:t>
            </w:r>
            <w:r>
              <w:rPr>
                <w:rFonts w:ascii="Calibri" w:hAnsi="Calibri" w:cs="Calibri"/>
              </w:rPr>
              <w:t>OECMs</w:t>
            </w:r>
            <w:r w:rsidRPr="002D4685">
              <w:rPr>
                <w:rFonts w:ascii="Calibri" w:hAnsi="Calibri" w:cs="Calibri"/>
              </w:rPr>
              <w:t xml:space="preserve"> are appropriately recognised, monitored, and reported.</w:t>
            </w:r>
          </w:p>
          <w:p w14:paraId="0860A9BC" w14:textId="77777777" w:rsidR="002D4685" w:rsidRPr="00687D63" w:rsidRDefault="002D4685" w:rsidP="00687D63">
            <w:pPr>
              <w:jc w:val="both"/>
              <w:rPr>
                <w:rFonts w:ascii="Calibri" w:hAnsi="Calibri" w:cs="Calibri"/>
              </w:rPr>
            </w:pPr>
          </w:p>
          <w:p w14:paraId="28815354" w14:textId="5A8F2586" w:rsidR="00382958" w:rsidRPr="003521EC" w:rsidRDefault="00687D63" w:rsidP="00687D63">
            <w:pPr>
              <w:jc w:val="both"/>
              <w:rPr>
                <w:rFonts w:ascii="Calibri" w:hAnsi="Calibri" w:cs="Calibri"/>
                <w:b/>
                <w:u w:val="single"/>
              </w:rPr>
            </w:pPr>
            <w:r w:rsidRPr="00687D63">
              <w:rPr>
                <w:rFonts w:ascii="Calibri" w:hAnsi="Calibri" w:cs="Calibri"/>
              </w:rPr>
              <w:t>This placement offers firsthand experience of applying international biodiversity policy in a national context, and insight into the development of tools and processes that support strategic conservation planning and reporting.</w:t>
            </w:r>
          </w:p>
          <w:p w14:paraId="226AB75D" w14:textId="77777777" w:rsidR="00687D63" w:rsidRDefault="00687D63" w:rsidP="00F85EED">
            <w:pPr>
              <w:jc w:val="both"/>
              <w:rPr>
                <w:rFonts w:ascii="Calibri" w:hAnsi="Calibri" w:cs="Calibri"/>
                <w:b/>
                <w:u w:val="single"/>
              </w:rPr>
            </w:pPr>
          </w:p>
          <w:p w14:paraId="23FB48DF" w14:textId="4D75271F" w:rsidR="00F85EED" w:rsidRPr="003521EC" w:rsidRDefault="00F85EED" w:rsidP="00F85EED">
            <w:pPr>
              <w:jc w:val="both"/>
              <w:rPr>
                <w:rFonts w:ascii="Calibri" w:hAnsi="Calibri" w:cs="Calibri"/>
                <w:b/>
                <w:u w:val="single"/>
              </w:rPr>
            </w:pPr>
            <w:r w:rsidRPr="003521EC">
              <w:rPr>
                <w:rFonts w:ascii="Calibri" w:hAnsi="Calibri" w:cs="Calibri"/>
                <w:b/>
                <w:u w:val="single"/>
              </w:rPr>
              <w:t>Key Tasks</w:t>
            </w:r>
            <w:r w:rsidRPr="003521EC">
              <w:rPr>
                <w:rFonts w:ascii="Calibri" w:hAnsi="Calibri" w:cs="Calibri"/>
                <w:b/>
                <w:noProof/>
                <w:lang w:eastAsia="en-GB"/>
              </w:rPr>
              <w:t xml:space="preserve"> </w:t>
            </w:r>
          </w:p>
          <w:p w14:paraId="3C121B42" w14:textId="77777777" w:rsidR="00687D63" w:rsidRPr="001F27D6" w:rsidRDefault="00687D63" w:rsidP="00687D63">
            <w:pPr>
              <w:jc w:val="both"/>
              <w:rPr>
                <w:rFonts w:ascii="Calibri" w:hAnsi="Calibri" w:cs="Calibri"/>
                <w:b/>
              </w:rPr>
            </w:pPr>
            <w:r w:rsidRPr="001F27D6">
              <w:rPr>
                <w:rFonts w:ascii="Calibri" w:hAnsi="Calibri" w:cs="Calibri"/>
                <w:b/>
              </w:rPr>
              <w:t>Toolkit Development and Testing</w:t>
            </w:r>
          </w:p>
          <w:p w14:paraId="1DAC8088" w14:textId="206E4D9F" w:rsidR="00687D63" w:rsidRPr="00687D63" w:rsidRDefault="00687D63" w:rsidP="00687D63">
            <w:pPr>
              <w:pStyle w:val="ListParagraph"/>
              <w:numPr>
                <w:ilvl w:val="0"/>
                <w:numId w:val="27"/>
              </w:numPr>
              <w:spacing w:after="0" w:line="240" w:lineRule="auto"/>
              <w:jc w:val="both"/>
              <w:rPr>
                <w:rFonts w:ascii="Calibri" w:hAnsi="Calibri" w:cs="Calibri"/>
                <w:bCs/>
              </w:rPr>
            </w:pPr>
            <w:r w:rsidRPr="00687D63">
              <w:rPr>
                <w:rFonts w:ascii="Calibri" w:hAnsi="Calibri" w:cs="Calibri"/>
                <w:bCs/>
              </w:rPr>
              <w:t>Support the refinement of the draft OECM identification toolkit.</w:t>
            </w:r>
          </w:p>
          <w:p w14:paraId="7DCB94CE" w14:textId="3E433C44" w:rsidR="00687D63" w:rsidRPr="00687D63" w:rsidRDefault="00687D63" w:rsidP="00687D63">
            <w:pPr>
              <w:pStyle w:val="ListParagraph"/>
              <w:numPr>
                <w:ilvl w:val="0"/>
                <w:numId w:val="27"/>
              </w:numPr>
              <w:spacing w:after="0" w:line="240" w:lineRule="auto"/>
              <w:jc w:val="both"/>
              <w:rPr>
                <w:rFonts w:ascii="Calibri" w:hAnsi="Calibri" w:cs="Calibri"/>
                <w:bCs/>
              </w:rPr>
            </w:pPr>
            <w:r w:rsidRPr="00687D63">
              <w:rPr>
                <w:rFonts w:ascii="Calibri" w:hAnsi="Calibri" w:cs="Calibri"/>
                <w:bCs/>
              </w:rPr>
              <w:t>Assist in developing user-friendly guidance, templates, and interactive features for site-level assessments.</w:t>
            </w:r>
          </w:p>
          <w:p w14:paraId="77EEE280" w14:textId="3D397581" w:rsidR="00687D63" w:rsidRDefault="00687D63" w:rsidP="00687D63">
            <w:pPr>
              <w:pStyle w:val="ListParagraph"/>
              <w:numPr>
                <w:ilvl w:val="0"/>
                <w:numId w:val="27"/>
              </w:numPr>
              <w:spacing w:after="0" w:line="240" w:lineRule="auto"/>
              <w:jc w:val="both"/>
              <w:rPr>
                <w:rFonts w:ascii="Calibri" w:hAnsi="Calibri" w:cs="Calibri"/>
                <w:bCs/>
              </w:rPr>
            </w:pPr>
            <w:r w:rsidRPr="00687D63">
              <w:rPr>
                <w:rFonts w:ascii="Calibri" w:hAnsi="Calibri" w:cs="Calibri"/>
                <w:bCs/>
              </w:rPr>
              <w:t>Contribute to the design of quick-start tools and decision-support materials to aid implementation.</w:t>
            </w:r>
          </w:p>
          <w:p w14:paraId="5718479C" w14:textId="1B6AFFDD" w:rsidR="002D4685" w:rsidRPr="00687D63" w:rsidRDefault="002D4685" w:rsidP="00687D63">
            <w:pPr>
              <w:pStyle w:val="ListParagraph"/>
              <w:numPr>
                <w:ilvl w:val="0"/>
                <w:numId w:val="27"/>
              </w:numPr>
              <w:spacing w:after="0" w:line="240" w:lineRule="auto"/>
              <w:jc w:val="both"/>
              <w:rPr>
                <w:rFonts w:ascii="Calibri" w:hAnsi="Calibri" w:cs="Calibri"/>
                <w:bCs/>
              </w:rPr>
            </w:pPr>
            <w:r w:rsidRPr="002D4685">
              <w:rPr>
                <w:rFonts w:ascii="Calibri" w:hAnsi="Calibri" w:cs="Calibri"/>
                <w:bCs/>
              </w:rPr>
              <w:t>Conduct desk-based research into international approaches to OECM identification and recognition, drawing lessons from other countries to inform toolkit development</w:t>
            </w:r>
          </w:p>
          <w:p w14:paraId="227443AF" w14:textId="77777777" w:rsidR="00687D63" w:rsidRPr="001F27D6" w:rsidRDefault="00687D63" w:rsidP="00687D63">
            <w:pPr>
              <w:jc w:val="both"/>
              <w:rPr>
                <w:rFonts w:ascii="Calibri" w:hAnsi="Calibri" w:cs="Calibri"/>
                <w:b/>
              </w:rPr>
            </w:pPr>
            <w:r w:rsidRPr="001F27D6">
              <w:rPr>
                <w:rFonts w:ascii="Calibri" w:hAnsi="Calibri" w:cs="Calibri"/>
                <w:b/>
              </w:rPr>
              <w:t>Pilot Site Engagement</w:t>
            </w:r>
          </w:p>
          <w:p w14:paraId="61555BBA" w14:textId="7A3815A1" w:rsidR="00687D63" w:rsidRPr="00687D63" w:rsidRDefault="00687D63" w:rsidP="00687D63">
            <w:pPr>
              <w:pStyle w:val="ListParagraph"/>
              <w:numPr>
                <w:ilvl w:val="0"/>
                <w:numId w:val="27"/>
              </w:numPr>
              <w:spacing w:after="0" w:line="240" w:lineRule="auto"/>
              <w:jc w:val="both"/>
              <w:rPr>
                <w:rFonts w:ascii="Calibri" w:hAnsi="Calibri" w:cs="Calibri"/>
                <w:bCs/>
              </w:rPr>
            </w:pPr>
            <w:r w:rsidRPr="00687D63">
              <w:rPr>
                <w:rFonts w:ascii="Calibri" w:hAnsi="Calibri" w:cs="Calibri"/>
                <w:bCs/>
              </w:rPr>
              <w:t>Help coordinate and document pilot testing of the toolkit at selected sites.</w:t>
            </w:r>
          </w:p>
          <w:p w14:paraId="22ACCF88" w14:textId="0243DC9B" w:rsidR="00687D63" w:rsidRPr="00687D63" w:rsidRDefault="00687D63" w:rsidP="00687D63">
            <w:pPr>
              <w:pStyle w:val="ListParagraph"/>
              <w:numPr>
                <w:ilvl w:val="0"/>
                <w:numId w:val="27"/>
              </w:numPr>
              <w:spacing w:after="0" w:line="240" w:lineRule="auto"/>
              <w:jc w:val="both"/>
              <w:rPr>
                <w:rFonts w:ascii="Calibri" w:hAnsi="Calibri" w:cs="Calibri"/>
                <w:bCs/>
              </w:rPr>
            </w:pPr>
            <w:r w:rsidRPr="00687D63">
              <w:rPr>
                <w:rFonts w:ascii="Calibri" w:hAnsi="Calibri" w:cs="Calibri"/>
                <w:bCs/>
              </w:rPr>
              <w:t>Gather and analyse feedback from site managers and stakeholders to inform toolkit improvements.</w:t>
            </w:r>
          </w:p>
          <w:p w14:paraId="5AA24987" w14:textId="52F9D018" w:rsidR="00687D63" w:rsidRPr="00687D63" w:rsidRDefault="00687D63" w:rsidP="00687D63">
            <w:pPr>
              <w:pStyle w:val="ListParagraph"/>
              <w:numPr>
                <w:ilvl w:val="0"/>
                <w:numId w:val="27"/>
              </w:numPr>
              <w:spacing w:after="0" w:line="240" w:lineRule="auto"/>
              <w:jc w:val="both"/>
              <w:rPr>
                <w:rFonts w:ascii="Calibri" w:hAnsi="Calibri" w:cs="Calibri"/>
                <w:bCs/>
              </w:rPr>
            </w:pPr>
            <w:r w:rsidRPr="00687D63">
              <w:rPr>
                <w:rFonts w:ascii="Calibri" w:hAnsi="Calibri" w:cs="Calibri"/>
                <w:bCs/>
              </w:rPr>
              <w:t>Support the evaluation of pilot sites against draft OECM criteria.</w:t>
            </w:r>
          </w:p>
          <w:p w14:paraId="53FBF0EA" w14:textId="77777777" w:rsidR="00687D63" w:rsidRPr="001F27D6" w:rsidRDefault="00687D63" w:rsidP="00687D63">
            <w:pPr>
              <w:jc w:val="both"/>
              <w:rPr>
                <w:rFonts w:ascii="Calibri" w:hAnsi="Calibri" w:cs="Calibri"/>
                <w:b/>
              </w:rPr>
            </w:pPr>
            <w:r w:rsidRPr="001F27D6">
              <w:rPr>
                <w:rFonts w:ascii="Calibri" w:hAnsi="Calibri" w:cs="Calibri"/>
                <w:b/>
              </w:rPr>
              <w:t>Data Management and Reporting</w:t>
            </w:r>
          </w:p>
          <w:p w14:paraId="0356177B" w14:textId="24629F27" w:rsidR="00687D63" w:rsidRPr="00687D63" w:rsidRDefault="00687D63" w:rsidP="00687D63">
            <w:pPr>
              <w:pStyle w:val="ListParagraph"/>
              <w:numPr>
                <w:ilvl w:val="0"/>
                <w:numId w:val="27"/>
              </w:numPr>
              <w:spacing w:after="0" w:line="240" w:lineRule="auto"/>
              <w:jc w:val="both"/>
              <w:rPr>
                <w:rFonts w:ascii="Calibri" w:hAnsi="Calibri" w:cs="Calibri"/>
                <w:bCs/>
              </w:rPr>
            </w:pPr>
            <w:r w:rsidRPr="00687D63">
              <w:rPr>
                <w:rFonts w:ascii="Calibri" w:hAnsi="Calibri" w:cs="Calibri"/>
                <w:bCs/>
              </w:rPr>
              <w:t>Assist in collecting and analysing data from pilot assessments.</w:t>
            </w:r>
          </w:p>
          <w:p w14:paraId="18CF6E54" w14:textId="35C5A58D" w:rsidR="00687D63" w:rsidRPr="00687D63" w:rsidRDefault="00687D63" w:rsidP="00687D63">
            <w:pPr>
              <w:pStyle w:val="ListParagraph"/>
              <w:numPr>
                <w:ilvl w:val="0"/>
                <w:numId w:val="27"/>
              </w:numPr>
              <w:spacing w:after="0" w:line="240" w:lineRule="auto"/>
              <w:jc w:val="both"/>
              <w:rPr>
                <w:rFonts w:ascii="Calibri" w:hAnsi="Calibri" w:cs="Calibri"/>
                <w:bCs/>
              </w:rPr>
            </w:pPr>
            <w:r w:rsidRPr="00687D63">
              <w:rPr>
                <w:rFonts w:ascii="Calibri" w:hAnsi="Calibri" w:cs="Calibri"/>
                <w:bCs/>
              </w:rPr>
              <w:t>Support the standardisation and collation of site-level data for reporting purposes.</w:t>
            </w:r>
          </w:p>
          <w:p w14:paraId="68C8392C" w14:textId="3DD188B2" w:rsidR="00687D63" w:rsidRPr="00687D63" w:rsidRDefault="00687D63" w:rsidP="00687D63">
            <w:pPr>
              <w:pStyle w:val="ListParagraph"/>
              <w:numPr>
                <w:ilvl w:val="0"/>
                <w:numId w:val="27"/>
              </w:numPr>
              <w:spacing w:after="0" w:line="240" w:lineRule="auto"/>
              <w:jc w:val="both"/>
              <w:rPr>
                <w:rFonts w:ascii="Calibri" w:hAnsi="Calibri" w:cs="Calibri"/>
                <w:bCs/>
              </w:rPr>
            </w:pPr>
            <w:r w:rsidRPr="00687D63">
              <w:rPr>
                <w:rFonts w:ascii="Calibri" w:hAnsi="Calibri" w:cs="Calibri"/>
                <w:bCs/>
              </w:rPr>
              <w:t xml:space="preserve">Contribute to the integration of OECM data into spatial platforms such as </w:t>
            </w:r>
            <w:proofErr w:type="spellStart"/>
            <w:r w:rsidRPr="00687D63">
              <w:rPr>
                <w:rFonts w:ascii="Calibri" w:hAnsi="Calibri" w:cs="Calibri"/>
                <w:bCs/>
              </w:rPr>
              <w:t>DataMap</w:t>
            </w:r>
            <w:proofErr w:type="spellEnd"/>
            <w:r w:rsidRPr="00687D63">
              <w:rPr>
                <w:rFonts w:ascii="Calibri" w:hAnsi="Calibri" w:cs="Calibri"/>
                <w:bCs/>
              </w:rPr>
              <w:t xml:space="preserve"> Wales.</w:t>
            </w:r>
          </w:p>
          <w:p w14:paraId="73C7AD40" w14:textId="3E5252D5" w:rsidR="00687D63" w:rsidRPr="00687D63" w:rsidRDefault="00687D63" w:rsidP="00687D63">
            <w:pPr>
              <w:pStyle w:val="ListParagraph"/>
              <w:numPr>
                <w:ilvl w:val="0"/>
                <w:numId w:val="27"/>
              </w:numPr>
              <w:spacing w:after="0" w:line="240" w:lineRule="auto"/>
              <w:jc w:val="both"/>
              <w:rPr>
                <w:rFonts w:ascii="Calibri" w:hAnsi="Calibri" w:cs="Calibri"/>
                <w:bCs/>
              </w:rPr>
            </w:pPr>
            <w:r w:rsidRPr="00687D63">
              <w:rPr>
                <w:rFonts w:ascii="Calibri" w:hAnsi="Calibri" w:cs="Calibri"/>
                <w:bCs/>
              </w:rPr>
              <w:t>Help prepare internal reports tracking progress toward 30by30 and the Global Biodiversity Framework Headline Indicator 3.1.</w:t>
            </w:r>
          </w:p>
          <w:p w14:paraId="4E4E691C" w14:textId="77777777" w:rsidR="00687D63" w:rsidRPr="001F27D6" w:rsidRDefault="00687D63" w:rsidP="00687D63">
            <w:pPr>
              <w:jc w:val="both"/>
              <w:rPr>
                <w:rFonts w:ascii="Calibri" w:hAnsi="Calibri" w:cs="Calibri"/>
                <w:b/>
              </w:rPr>
            </w:pPr>
            <w:r w:rsidRPr="001F27D6">
              <w:rPr>
                <w:rFonts w:ascii="Calibri" w:hAnsi="Calibri" w:cs="Calibri"/>
                <w:b/>
              </w:rPr>
              <w:t>Stakeholder Collaboration</w:t>
            </w:r>
          </w:p>
          <w:p w14:paraId="31233090" w14:textId="696A446B" w:rsidR="00687D63" w:rsidRPr="00687D63" w:rsidRDefault="00687D63" w:rsidP="00687D63">
            <w:pPr>
              <w:pStyle w:val="ListParagraph"/>
              <w:numPr>
                <w:ilvl w:val="0"/>
                <w:numId w:val="27"/>
              </w:numPr>
              <w:spacing w:after="0" w:line="240" w:lineRule="auto"/>
              <w:jc w:val="both"/>
              <w:rPr>
                <w:rFonts w:ascii="Calibri" w:hAnsi="Calibri" w:cs="Calibri"/>
                <w:bCs/>
              </w:rPr>
            </w:pPr>
            <w:r w:rsidRPr="00687D63">
              <w:rPr>
                <w:rFonts w:ascii="Calibri" w:hAnsi="Calibri" w:cs="Calibri"/>
                <w:bCs/>
              </w:rPr>
              <w:t xml:space="preserve">Liaise with Natural Resources Wales, </w:t>
            </w:r>
            <w:proofErr w:type="spellStart"/>
            <w:r w:rsidRPr="00687D63">
              <w:rPr>
                <w:rFonts w:ascii="Calibri" w:hAnsi="Calibri" w:cs="Calibri"/>
                <w:bCs/>
              </w:rPr>
              <w:t>eNGOs</w:t>
            </w:r>
            <w:proofErr w:type="spellEnd"/>
            <w:r w:rsidRPr="00687D63">
              <w:rPr>
                <w:rFonts w:ascii="Calibri" w:hAnsi="Calibri" w:cs="Calibri"/>
                <w:bCs/>
              </w:rPr>
              <w:t>, and other partners involved in OECM development.</w:t>
            </w:r>
          </w:p>
          <w:p w14:paraId="2E0AD28A" w14:textId="4D7A570C" w:rsidR="00687D63" w:rsidRPr="00687D63" w:rsidRDefault="00687D63" w:rsidP="00687D63">
            <w:pPr>
              <w:pStyle w:val="ListParagraph"/>
              <w:numPr>
                <w:ilvl w:val="0"/>
                <w:numId w:val="27"/>
              </w:numPr>
              <w:spacing w:after="0" w:line="240" w:lineRule="auto"/>
              <w:jc w:val="both"/>
              <w:rPr>
                <w:rFonts w:ascii="Calibri" w:hAnsi="Calibri" w:cs="Calibri"/>
                <w:bCs/>
              </w:rPr>
            </w:pPr>
            <w:r w:rsidRPr="00687D63">
              <w:rPr>
                <w:rFonts w:ascii="Calibri" w:hAnsi="Calibri" w:cs="Calibri"/>
                <w:bCs/>
              </w:rPr>
              <w:t>Participate in workshops, meetings, and advisory groups as appropriate.</w:t>
            </w:r>
          </w:p>
          <w:p w14:paraId="4826FA77" w14:textId="635BA29D" w:rsidR="00CB295E" w:rsidRPr="00687D63" w:rsidRDefault="00687D63" w:rsidP="00687D63">
            <w:pPr>
              <w:numPr>
                <w:ilvl w:val="0"/>
                <w:numId w:val="27"/>
              </w:numPr>
              <w:jc w:val="both"/>
              <w:rPr>
                <w:rFonts w:ascii="Calibri" w:hAnsi="Calibri" w:cs="Calibri"/>
              </w:rPr>
            </w:pPr>
            <w:r w:rsidRPr="00687D63">
              <w:rPr>
                <w:rFonts w:ascii="Calibri" w:hAnsi="Calibri" w:cs="Calibri"/>
                <w:bCs/>
              </w:rPr>
              <w:t>Help ensure the toolkit is practical, inclusive, and aligned with policy and reporting needs.</w:t>
            </w:r>
          </w:p>
          <w:p w14:paraId="36452E37" w14:textId="77777777" w:rsidR="00687D63" w:rsidRDefault="00687D63" w:rsidP="00687D63">
            <w:pPr>
              <w:ind w:left="720"/>
              <w:jc w:val="both"/>
              <w:rPr>
                <w:rFonts w:ascii="Calibri" w:hAnsi="Calibri" w:cs="Calibri"/>
              </w:rPr>
            </w:pPr>
          </w:p>
          <w:p w14:paraId="1086C3D4" w14:textId="15D09CA5" w:rsidR="001F27D6" w:rsidRPr="002C5F48" w:rsidRDefault="001F27D6" w:rsidP="0059651E">
            <w:pPr>
              <w:jc w:val="both"/>
              <w:rPr>
                <w:rFonts w:ascii="Calibri" w:hAnsi="Calibri" w:cs="Calibri"/>
              </w:rPr>
            </w:pPr>
            <w:r w:rsidRPr="001F27D6">
              <w:rPr>
                <w:rFonts w:ascii="Calibri" w:hAnsi="Calibri" w:cs="Calibri"/>
              </w:rPr>
              <w:t>The specific tasks undertaken by the student will depend on the team’s priorities at the time of the placement. There will also be opportunities to contribute to other work areas aligned with the student’s interests and expertise.</w:t>
            </w:r>
          </w:p>
        </w:tc>
      </w:tr>
      <w:tr w:rsidR="0069527C" w:rsidRPr="00C8468C" w14:paraId="4A244046" w14:textId="77777777" w:rsidTr="25108190">
        <w:tc>
          <w:tcPr>
            <w:tcW w:w="10207" w:type="dxa"/>
            <w:gridSpan w:val="2"/>
            <w:shd w:val="clear" w:color="auto" w:fill="DDF6F4" w:themeFill="accent3" w:themeFillTint="33"/>
          </w:tcPr>
          <w:p w14:paraId="09BD9C5D" w14:textId="77777777" w:rsidR="0069527C" w:rsidRPr="00C8468C" w:rsidRDefault="0069527C" w:rsidP="0069527C">
            <w:pPr>
              <w:rPr>
                <w:rFonts w:ascii="Calibri" w:hAnsi="Calibri" w:cs="Calibri"/>
                <w:b/>
                <w:bCs/>
              </w:rPr>
            </w:pPr>
            <w:r w:rsidRPr="00C8468C">
              <w:rPr>
                <w:rFonts w:ascii="Calibri" w:hAnsi="Calibri" w:cs="Calibri"/>
                <w:b/>
                <w:bCs/>
              </w:rPr>
              <w:lastRenderedPageBreak/>
              <w:t xml:space="preserve">Details </w:t>
            </w:r>
          </w:p>
        </w:tc>
      </w:tr>
      <w:tr w:rsidR="0069527C" w:rsidRPr="00C8468C" w14:paraId="1CE4A0A5" w14:textId="77777777" w:rsidTr="25108190">
        <w:trPr>
          <w:trHeight w:val="498"/>
        </w:trPr>
        <w:tc>
          <w:tcPr>
            <w:tcW w:w="1843" w:type="dxa"/>
          </w:tcPr>
          <w:p w14:paraId="6BC2A8E0" w14:textId="77777777" w:rsidR="0069527C" w:rsidRPr="00C8468C" w:rsidRDefault="0069527C" w:rsidP="000C5348">
            <w:pPr>
              <w:rPr>
                <w:rFonts w:ascii="Calibri" w:hAnsi="Calibri" w:cs="Calibri"/>
                <w:b/>
                <w:bCs/>
              </w:rPr>
            </w:pPr>
            <w:r w:rsidRPr="00C8468C">
              <w:rPr>
                <w:rFonts w:ascii="Calibri" w:hAnsi="Calibri" w:cs="Calibri"/>
                <w:b/>
                <w:bCs/>
              </w:rPr>
              <w:t>Skills required:</w:t>
            </w:r>
          </w:p>
        </w:tc>
        <w:tc>
          <w:tcPr>
            <w:tcW w:w="8364" w:type="dxa"/>
          </w:tcPr>
          <w:p w14:paraId="25D58559" w14:textId="77777777" w:rsidR="00F85EED" w:rsidRPr="00931FEB" w:rsidRDefault="00F85EED" w:rsidP="00F85EED">
            <w:pPr>
              <w:jc w:val="both"/>
              <w:rPr>
                <w:rFonts w:ascii="Calibri" w:hAnsi="Calibri" w:cs="Calibri"/>
                <w:b/>
                <w:szCs w:val="24"/>
                <w:u w:val="single"/>
              </w:rPr>
            </w:pPr>
            <w:r w:rsidRPr="00931FEB">
              <w:rPr>
                <w:rFonts w:ascii="Calibri" w:hAnsi="Calibri" w:cs="Calibri"/>
                <w:b/>
                <w:u w:val="single"/>
              </w:rPr>
              <w:t>Key Skills</w:t>
            </w:r>
          </w:p>
          <w:p w14:paraId="72165660" w14:textId="77777777" w:rsidR="001F27D6" w:rsidRPr="001F27D6" w:rsidRDefault="001F27D6" w:rsidP="001F27D6">
            <w:pPr>
              <w:pStyle w:val="ListParagraph"/>
              <w:numPr>
                <w:ilvl w:val="0"/>
                <w:numId w:val="21"/>
              </w:numPr>
              <w:spacing w:after="0" w:line="240" w:lineRule="auto"/>
              <w:jc w:val="both"/>
              <w:rPr>
                <w:rFonts w:ascii="Calibri" w:hAnsi="Calibri" w:cs="Calibri"/>
                <w:szCs w:val="24"/>
              </w:rPr>
            </w:pPr>
            <w:r w:rsidRPr="001F27D6">
              <w:rPr>
                <w:rFonts w:ascii="Calibri" w:hAnsi="Calibri" w:cs="Calibri"/>
                <w:b/>
                <w:bCs/>
                <w:szCs w:val="24"/>
              </w:rPr>
              <w:t>Strong Research and Analytical Skills</w:t>
            </w:r>
            <w:r w:rsidRPr="001F27D6">
              <w:rPr>
                <w:rFonts w:ascii="Calibri" w:hAnsi="Calibri" w:cs="Calibri"/>
                <w:szCs w:val="24"/>
              </w:rPr>
              <w:t>: Ability to interpret policy, ecological, and spatial data.</w:t>
            </w:r>
          </w:p>
          <w:p w14:paraId="5DFC94F0" w14:textId="77777777" w:rsidR="001F27D6" w:rsidRPr="001F27D6" w:rsidRDefault="001F27D6" w:rsidP="001F27D6">
            <w:pPr>
              <w:pStyle w:val="ListParagraph"/>
              <w:numPr>
                <w:ilvl w:val="0"/>
                <w:numId w:val="21"/>
              </w:numPr>
              <w:spacing w:after="0" w:line="240" w:lineRule="auto"/>
              <w:jc w:val="both"/>
              <w:rPr>
                <w:rFonts w:ascii="Calibri" w:hAnsi="Calibri" w:cs="Calibri"/>
                <w:szCs w:val="24"/>
              </w:rPr>
            </w:pPr>
            <w:r w:rsidRPr="001F27D6">
              <w:rPr>
                <w:rFonts w:ascii="Calibri" w:hAnsi="Calibri" w:cs="Calibri"/>
                <w:b/>
                <w:bCs/>
                <w:szCs w:val="24"/>
              </w:rPr>
              <w:t>Excellent Communication</w:t>
            </w:r>
            <w:r w:rsidRPr="001F27D6">
              <w:rPr>
                <w:rFonts w:ascii="Calibri" w:hAnsi="Calibri" w:cs="Calibri"/>
                <w:szCs w:val="24"/>
              </w:rPr>
              <w:t>: Clear writing and confident engagement with diverse stakeholders.</w:t>
            </w:r>
          </w:p>
          <w:p w14:paraId="3DEAA2F7" w14:textId="77777777" w:rsidR="001F27D6" w:rsidRPr="001F27D6" w:rsidRDefault="001F27D6" w:rsidP="001F27D6">
            <w:pPr>
              <w:pStyle w:val="ListParagraph"/>
              <w:numPr>
                <w:ilvl w:val="0"/>
                <w:numId w:val="21"/>
              </w:numPr>
              <w:spacing w:after="0" w:line="240" w:lineRule="auto"/>
              <w:jc w:val="both"/>
              <w:rPr>
                <w:rFonts w:ascii="Calibri" w:hAnsi="Calibri" w:cs="Calibri"/>
                <w:szCs w:val="24"/>
              </w:rPr>
            </w:pPr>
            <w:r w:rsidRPr="001F27D6">
              <w:rPr>
                <w:rFonts w:ascii="Calibri" w:hAnsi="Calibri" w:cs="Calibri"/>
                <w:b/>
                <w:bCs/>
                <w:szCs w:val="24"/>
              </w:rPr>
              <w:t>Attention to Detail</w:t>
            </w:r>
            <w:r w:rsidRPr="001F27D6">
              <w:rPr>
                <w:rFonts w:ascii="Calibri" w:hAnsi="Calibri" w:cs="Calibri"/>
                <w:szCs w:val="24"/>
              </w:rPr>
              <w:t>: Precision in data handling and documentation.</w:t>
            </w:r>
          </w:p>
          <w:p w14:paraId="156BAA09" w14:textId="77777777" w:rsidR="001F27D6" w:rsidRPr="001F27D6" w:rsidRDefault="001F27D6" w:rsidP="001F27D6">
            <w:pPr>
              <w:pStyle w:val="ListParagraph"/>
              <w:numPr>
                <w:ilvl w:val="0"/>
                <w:numId w:val="21"/>
              </w:numPr>
              <w:spacing w:after="0" w:line="240" w:lineRule="auto"/>
              <w:jc w:val="both"/>
              <w:rPr>
                <w:rFonts w:ascii="Calibri" w:hAnsi="Calibri" w:cs="Calibri"/>
                <w:szCs w:val="24"/>
              </w:rPr>
            </w:pPr>
            <w:r w:rsidRPr="001F27D6">
              <w:rPr>
                <w:rFonts w:ascii="Calibri" w:hAnsi="Calibri" w:cs="Calibri"/>
                <w:b/>
                <w:bCs/>
                <w:szCs w:val="24"/>
              </w:rPr>
              <w:t>Project Support Experience</w:t>
            </w:r>
            <w:r w:rsidRPr="001F27D6">
              <w:rPr>
                <w:rFonts w:ascii="Calibri" w:hAnsi="Calibri" w:cs="Calibri"/>
                <w:szCs w:val="24"/>
              </w:rPr>
              <w:t>: Ability to manage tasks and meet deadlines independently.</w:t>
            </w:r>
          </w:p>
          <w:p w14:paraId="5E66E286" w14:textId="77777777" w:rsidR="001F27D6" w:rsidRPr="001F27D6" w:rsidRDefault="001F27D6" w:rsidP="001F27D6">
            <w:pPr>
              <w:pStyle w:val="ListParagraph"/>
              <w:numPr>
                <w:ilvl w:val="0"/>
                <w:numId w:val="21"/>
              </w:numPr>
              <w:spacing w:after="0" w:line="240" w:lineRule="auto"/>
              <w:jc w:val="both"/>
              <w:rPr>
                <w:rFonts w:ascii="Calibri" w:hAnsi="Calibri" w:cs="Calibri"/>
                <w:szCs w:val="24"/>
              </w:rPr>
            </w:pPr>
            <w:r w:rsidRPr="001F27D6">
              <w:rPr>
                <w:rFonts w:ascii="Calibri" w:hAnsi="Calibri" w:cs="Calibri"/>
                <w:b/>
                <w:bCs/>
                <w:szCs w:val="24"/>
              </w:rPr>
              <w:t>Interest in Biodiversity Policy and Conservation:</w:t>
            </w:r>
            <w:r w:rsidRPr="001F27D6">
              <w:rPr>
                <w:rFonts w:ascii="Calibri" w:hAnsi="Calibri" w:cs="Calibri"/>
                <w:szCs w:val="24"/>
              </w:rPr>
              <w:t xml:space="preserve"> Understanding of protected areas, OECMs, or environmental governance is a plus.</w:t>
            </w:r>
          </w:p>
          <w:p w14:paraId="624219CC" w14:textId="5B97D9C7" w:rsidR="00F85EED" w:rsidRPr="001F27D6" w:rsidRDefault="001F27D6" w:rsidP="001F27D6">
            <w:pPr>
              <w:pStyle w:val="ListParagraph"/>
              <w:numPr>
                <w:ilvl w:val="0"/>
                <w:numId w:val="21"/>
              </w:numPr>
              <w:spacing w:after="0" w:line="240" w:lineRule="auto"/>
              <w:jc w:val="both"/>
              <w:rPr>
                <w:rFonts w:ascii="Calibri" w:hAnsi="Calibri" w:cs="Calibri"/>
                <w:szCs w:val="24"/>
              </w:rPr>
            </w:pPr>
            <w:r w:rsidRPr="001F27D6">
              <w:rPr>
                <w:rFonts w:ascii="Calibri" w:hAnsi="Calibri" w:cs="Calibri"/>
                <w:b/>
                <w:bCs/>
                <w:szCs w:val="24"/>
              </w:rPr>
              <w:t>GIS and Spatial Data Familiarity</w:t>
            </w:r>
            <w:r w:rsidRPr="001F27D6">
              <w:rPr>
                <w:rFonts w:ascii="Calibri" w:hAnsi="Calibri" w:cs="Calibri"/>
                <w:szCs w:val="24"/>
              </w:rPr>
              <w:t>: Experience with mapping tools (e.g. QGIS, ArcGIS, Survey123, Kobotoolbox) is desirable.</w:t>
            </w:r>
          </w:p>
        </w:tc>
      </w:tr>
      <w:tr w:rsidR="0069527C" w:rsidRPr="00C8468C" w14:paraId="0AC31E1F" w14:textId="77777777" w:rsidTr="25108190">
        <w:tc>
          <w:tcPr>
            <w:tcW w:w="1843" w:type="dxa"/>
          </w:tcPr>
          <w:p w14:paraId="09F3A53F" w14:textId="77777777" w:rsidR="0069527C" w:rsidRPr="00C8468C" w:rsidRDefault="006D5070" w:rsidP="006D5070">
            <w:pPr>
              <w:rPr>
                <w:rFonts w:ascii="Calibri" w:hAnsi="Calibri" w:cs="Calibri"/>
                <w:b/>
                <w:bCs/>
              </w:rPr>
            </w:pPr>
            <w:r w:rsidRPr="00C8468C">
              <w:rPr>
                <w:rFonts w:ascii="Calibri" w:hAnsi="Calibri" w:cs="Calibri"/>
                <w:b/>
                <w:bCs/>
              </w:rPr>
              <w:t>O</w:t>
            </w:r>
            <w:r w:rsidR="0069527C" w:rsidRPr="00C8468C">
              <w:rPr>
                <w:rFonts w:ascii="Calibri" w:hAnsi="Calibri" w:cs="Calibri"/>
                <w:b/>
                <w:bCs/>
              </w:rPr>
              <w:t>utputs:</w:t>
            </w:r>
          </w:p>
        </w:tc>
        <w:tc>
          <w:tcPr>
            <w:tcW w:w="8364" w:type="dxa"/>
          </w:tcPr>
          <w:p w14:paraId="4F762152" w14:textId="77777777" w:rsidR="0069527C" w:rsidRDefault="006B2900" w:rsidP="000D708A">
            <w:pPr>
              <w:rPr>
                <w:rFonts w:ascii="Calibri" w:hAnsi="Calibri" w:cs="Calibri"/>
              </w:rPr>
            </w:pPr>
            <w:r w:rsidRPr="00C8468C">
              <w:rPr>
                <w:rFonts w:ascii="Calibri" w:hAnsi="Calibri" w:cs="Calibri"/>
              </w:rPr>
              <w:t>As agreed with line manager and in relation to the above priorities</w:t>
            </w:r>
          </w:p>
          <w:p w14:paraId="690B4158" w14:textId="77777777" w:rsidR="00BF086D" w:rsidRDefault="00BF086D" w:rsidP="000D708A">
            <w:pPr>
              <w:rPr>
                <w:rFonts w:ascii="Calibri" w:hAnsi="Calibri" w:cs="Calibri"/>
              </w:rPr>
            </w:pPr>
          </w:p>
          <w:p w14:paraId="10323B94" w14:textId="3DEB9613" w:rsidR="001160DC" w:rsidRPr="001160DC" w:rsidRDefault="001160DC" w:rsidP="001160DC">
            <w:r w:rsidRPr="00F03E55">
              <w:rPr>
                <w:rFonts w:ascii="Calibri" w:hAnsi="Calibri" w:cs="Calibri"/>
                <w:b/>
                <w:bCs/>
              </w:rPr>
              <w:t>At the conclusion of the placement, the student will be required to deliver an informal presentation of approximately 20 minutes, either to the relevant policy team or the Strategic Evidence unit. The purpose of this presentation is to provide an overview of the work undertaken during the placement, highlighting key achievements, contributions, and outcomes aligned with the placement objectives</w:t>
            </w:r>
            <w:r w:rsidRPr="001160DC">
              <w:t>.</w:t>
            </w:r>
          </w:p>
          <w:p w14:paraId="63172A6A" w14:textId="02584A97" w:rsidR="00BF086D" w:rsidRPr="00C8468C" w:rsidRDefault="00BF086D" w:rsidP="000D708A">
            <w:pPr>
              <w:rPr>
                <w:rFonts w:ascii="Calibri" w:hAnsi="Calibri" w:cs="Calibri"/>
              </w:rPr>
            </w:pPr>
            <w:r>
              <w:rPr>
                <w:rFonts w:ascii="Calibri" w:hAnsi="Calibri" w:cs="Calibri"/>
              </w:rPr>
              <w:t xml:space="preserve"> </w:t>
            </w:r>
          </w:p>
        </w:tc>
      </w:tr>
      <w:tr w:rsidR="0069527C" w:rsidRPr="00C8468C" w14:paraId="28719163" w14:textId="77777777" w:rsidTr="25108190">
        <w:tc>
          <w:tcPr>
            <w:tcW w:w="1843" w:type="dxa"/>
          </w:tcPr>
          <w:p w14:paraId="7A67372B" w14:textId="5CD61DCA" w:rsidR="0069527C" w:rsidRPr="00C8468C" w:rsidRDefault="0069527C" w:rsidP="0059651E">
            <w:pPr>
              <w:rPr>
                <w:rFonts w:ascii="Calibri" w:hAnsi="Calibri" w:cs="Calibri"/>
                <w:b/>
                <w:bCs/>
              </w:rPr>
            </w:pPr>
            <w:r w:rsidRPr="00C8468C">
              <w:rPr>
                <w:rFonts w:ascii="Calibri" w:hAnsi="Calibri" w:cs="Calibri"/>
                <w:b/>
                <w:bCs/>
              </w:rPr>
              <w:t xml:space="preserve">Host </w:t>
            </w:r>
            <w:r w:rsidR="0059651E">
              <w:rPr>
                <w:rFonts w:ascii="Calibri" w:hAnsi="Calibri" w:cs="Calibri"/>
                <w:b/>
                <w:bCs/>
              </w:rPr>
              <w:t>O</w:t>
            </w:r>
            <w:r w:rsidRPr="00C8468C">
              <w:rPr>
                <w:rFonts w:ascii="Calibri" w:hAnsi="Calibri" w:cs="Calibri"/>
                <w:b/>
                <w:bCs/>
              </w:rPr>
              <w:t xml:space="preserve">rganisation: </w:t>
            </w:r>
          </w:p>
        </w:tc>
        <w:tc>
          <w:tcPr>
            <w:tcW w:w="8364" w:type="dxa"/>
          </w:tcPr>
          <w:p w14:paraId="64BC5764" w14:textId="77777777" w:rsidR="0069527C" w:rsidRPr="00C8468C" w:rsidRDefault="00000000" w:rsidP="00042D16">
            <w:pPr>
              <w:rPr>
                <w:rFonts w:ascii="Calibri" w:hAnsi="Calibri" w:cs="Calibri"/>
              </w:rPr>
            </w:pPr>
            <w:sdt>
              <w:sdtPr>
                <w:rPr>
                  <w:rFonts w:ascii="Calibri" w:hAnsi="Calibri" w:cs="Calibri"/>
                </w:rPr>
                <w:id w:val="-1354878881"/>
                <w:placeholder>
                  <w:docPart w:val="5613CDAF3CF64806A339A437E459AA78"/>
                </w:placeholder>
              </w:sdtPr>
              <w:sdtContent>
                <w:r w:rsidR="00042D16" w:rsidRPr="00C8468C">
                  <w:rPr>
                    <w:rFonts w:ascii="Calibri" w:hAnsi="Calibri" w:cs="Calibri"/>
                  </w:rPr>
                  <w:t>Welsh Government</w:t>
                </w:r>
              </w:sdtContent>
            </w:sdt>
          </w:p>
        </w:tc>
      </w:tr>
      <w:tr w:rsidR="005F35BA" w:rsidRPr="00C8468C" w14:paraId="3C2C67A0" w14:textId="77777777" w:rsidTr="25108190">
        <w:tc>
          <w:tcPr>
            <w:tcW w:w="1843" w:type="dxa"/>
          </w:tcPr>
          <w:p w14:paraId="6F3CCD4C" w14:textId="711ECDB6" w:rsidR="005F35BA" w:rsidRPr="00C8468C" w:rsidRDefault="005F35BA" w:rsidP="0059651E">
            <w:pPr>
              <w:rPr>
                <w:rFonts w:ascii="Calibri" w:hAnsi="Calibri" w:cs="Calibri"/>
                <w:b/>
                <w:bCs/>
              </w:rPr>
            </w:pPr>
            <w:r>
              <w:rPr>
                <w:rFonts w:ascii="Calibri" w:hAnsi="Calibri" w:cs="Calibri"/>
                <w:b/>
                <w:bCs/>
              </w:rPr>
              <w:t>Placement Start Date</w:t>
            </w:r>
          </w:p>
        </w:tc>
        <w:tc>
          <w:tcPr>
            <w:tcW w:w="8364" w:type="dxa"/>
          </w:tcPr>
          <w:p w14:paraId="0A9CCB35" w14:textId="5EB1F207" w:rsidR="005F35BA" w:rsidRPr="003E5207" w:rsidRDefault="001262AE" w:rsidP="003E5207">
            <w:pPr>
              <w:rPr>
                <w:rFonts w:ascii="Calibri" w:hAnsi="Calibri" w:cs="Calibri"/>
              </w:rPr>
            </w:pPr>
            <w:r>
              <w:rPr>
                <w:rFonts w:ascii="Calibri" w:hAnsi="Calibri" w:cs="Calibri"/>
              </w:rPr>
              <w:t>September 2025 onwards (flexible)</w:t>
            </w:r>
          </w:p>
        </w:tc>
      </w:tr>
      <w:tr w:rsidR="00C8468C" w:rsidRPr="00C8468C" w14:paraId="0861669C" w14:textId="77777777" w:rsidTr="25108190">
        <w:tc>
          <w:tcPr>
            <w:tcW w:w="1843" w:type="dxa"/>
          </w:tcPr>
          <w:p w14:paraId="36C97D4A" w14:textId="429E9421" w:rsidR="00C8468C" w:rsidRPr="00C8468C" w:rsidRDefault="00C8468C" w:rsidP="0069527C">
            <w:pPr>
              <w:rPr>
                <w:rFonts w:ascii="Calibri" w:hAnsi="Calibri" w:cs="Calibri"/>
                <w:b/>
                <w:bCs/>
              </w:rPr>
            </w:pPr>
            <w:r w:rsidRPr="00C8468C">
              <w:rPr>
                <w:rFonts w:ascii="Calibri" w:hAnsi="Calibri" w:cs="Calibri"/>
                <w:b/>
                <w:bCs/>
              </w:rPr>
              <w:t>Development Opportunities</w:t>
            </w:r>
          </w:p>
        </w:tc>
        <w:tc>
          <w:tcPr>
            <w:tcW w:w="8364" w:type="dxa"/>
          </w:tcPr>
          <w:p w14:paraId="65266BAF" w14:textId="12467100" w:rsidR="00C8468C" w:rsidRDefault="00C8468C" w:rsidP="00C8468C">
            <w:pPr>
              <w:jc w:val="both"/>
              <w:rPr>
                <w:rFonts w:ascii="Calibri" w:hAnsi="Calibri" w:cs="Calibri"/>
              </w:rPr>
            </w:pPr>
            <w:r w:rsidRPr="00C8468C">
              <w:rPr>
                <w:rFonts w:ascii="Calibri" w:hAnsi="Calibri" w:cs="Calibri"/>
              </w:rPr>
              <w:t>The placement provides an opportunity to gain insight into the functioning of Welsh Government and evidence-based policy development at the highest level.  The post-holder will work in an interesting and diverse team, contributing to the shaping of a future policy direction. The post-holder will be expected to work independently within parameters and guidelines provided by the Welsh Government. Working closely with a wide range of colleagues the successful candidate will build valuable working relationships, broaden their knowledge of public policy-making</w:t>
            </w:r>
            <w:r w:rsidR="001262AE">
              <w:rPr>
                <w:rFonts w:ascii="Calibri" w:hAnsi="Calibri" w:cs="Calibri"/>
              </w:rPr>
              <w:t>,</w:t>
            </w:r>
            <w:r w:rsidRPr="00C8468C">
              <w:rPr>
                <w:rFonts w:ascii="Calibri" w:hAnsi="Calibri" w:cs="Calibri"/>
              </w:rPr>
              <w:t xml:space="preserve"> and enhance their existing transferable skills.</w:t>
            </w:r>
          </w:p>
          <w:p w14:paraId="45153214" w14:textId="77777777" w:rsidR="0059651E" w:rsidRPr="00C8468C" w:rsidRDefault="0059651E" w:rsidP="00C8468C">
            <w:pPr>
              <w:jc w:val="both"/>
              <w:rPr>
                <w:rFonts w:ascii="Calibri" w:hAnsi="Calibri" w:cs="Calibri"/>
              </w:rPr>
            </w:pPr>
          </w:p>
          <w:p w14:paraId="6AD855D3" w14:textId="3AED2505" w:rsidR="00C8468C" w:rsidRPr="00C8468C" w:rsidRDefault="001F27D6" w:rsidP="00227B6E">
            <w:pPr>
              <w:jc w:val="both"/>
              <w:rPr>
                <w:rFonts w:ascii="Calibri" w:hAnsi="Calibri" w:cs="Calibri"/>
              </w:rPr>
            </w:pPr>
            <w:r w:rsidRPr="001F27D6">
              <w:rPr>
                <w:rFonts w:ascii="Calibri" w:hAnsi="Calibri" w:cs="Calibri"/>
              </w:rPr>
              <w:t>The student will join a policy-focused team working at the interface of evidence, strategy, and international biodiversity commitments. The role involves managing</w:t>
            </w:r>
            <w:r w:rsidR="002D4685">
              <w:rPr>
                <w:rFonts w:ascii="Calibri" w:hAnsi="Calibri" w:cs="Calibri"/>
              </w:rPr>
              <w:t xml:space="preserve"> a</w:t>
            </w:r>
            <w:r w:rsidRPr="001F27D6">
              <w:rPr>
                <w:rFonts w:ascii="Calibri" w:hAnsi="Calibri" w:cs="Calibri"/>
              </w:rPr>
              <w:t xml:space="preserve"> </w:t>
            </w:r>
            <w:r w:rsidR="002D4685">
              <w:rPr>
                <w:rFonts w:ascii="Calibri" w:hAnsi="Calibri" w:cs="Calibri"/>
              </w:rPr>
              <w:t>diverse evidence</w:t>
            </w:r>
            <w:r w:rsidRPr="001F27D6">
              <w:rPr>
                <w:rFonts w:ascii="Calibri" w:hAnsi="Calibri" w:cs="Calibri"/>
              </w:rPr>
              <w:t xml:space="preserve"> base and contributing technical and advisory support to the wider biodiversity programme</w:t>
            </w:r>
            <w:r>
              <w:rPr>
                <w:rFonts w:ascii="Calibri" w:hAnsi="Calibri" w:cs="Calibri"/>
              </w:rPr>
              <w:t xml:space="preserve">. </w:t>
            </w:r>
            <w:r w:rsidRPr="001F27D6">
              <w:rPr>
                <w:rFonts w:ascii="Calibri" w:hAnsi="Calibri" w:cs="Calibri"/>
              </w:rPr>
              <w:t>This is a varied and engaging placement, offering exposure to a high-profile workstream that spans multiple Welsh Government portfolios</w:t>
            </w:r>
            <w:r>
              <w:rPr>
                <w:rFonts w:ascii="Calibri" w:hAnsi="Calibri" w:cs="Calibri"/>
              </w:rPr>
              <w:t xml:space="preserve">. </w:t>
            </w:r>
            <w:r w:rsidR="00C8468C" w:rsidRPr="00C8468C">
              <w:rPr>
                <w:rFonts w:ascii="Calibri" w:hAnsi="Calibri" w:cs="Calibri"/>
              </w:rPr>
              <w:t>With support from their W</w:t>
            </w:r>
            <w:r>
              <w:rPr>
                <w:rFonts w:ascii="Calibri" w:hAnsi="Calibri" w:cs="Calibri"/>
              </w:rPr>
              <w:t>elsh Government</w:t>
            </w:r>
            <w:r w:rsidR="00C8468C" w:rsidRPr="00C8468C">
              <w:rPr>
                <w:rFonts w:ascii="Calibri" w:hAnsi="Calibri" w:cs="Calibri"/>
              </w:rPr>
              <w:t xml:space="preserve"> supervisor, the student will be expected to take responsibility for managing and delivery of work commitments during the placement period.</w:t>
            </w:r>
          </w:p>
        </w:tc>
      </w:tr>
      <w:tr w:rsidR="0069527C" w:rsidRPr="00C8468C" w14:paraId="685E071D" w14:textId="77777777" w:rsidTr="25108190">
        <w:tc>
          <w:tcPr>
            <w:tcW w:w="1843" w:type="dxa"/>
          </w:tcPr>
          <w:p w14:paraId="27E358AF" w14:textId="77777777" w:rsidR="0069527C" w:rsidRPr="00C8468C" w:rsidRDefault="0069527C" w:rsidP="00F85EED">
            <w:pPr>
              <w:rPr>
                <w:rFonts w:ascii="Calibri" w:hAnsi="Calibri" w:cs="Calibri"/>
                <w:b/>
                <w:bCs/>
              </w:rPr>
            </w:pPr>
            <w:r w:rsidRPr="00C8468C">
              <w:rPr>
                <w:rFonts w:ascii="Calibri" w:hAnsi="Calibri" w:cs="Calibri"/>
                <w:b/>
                <w:bCs/>
              </w:rPr>
              <w:t>Duration</w:t>
            </w:r>
            <w:r w:rsidR="00F85EED" w:rsidRPr="00C8468C">
              <w:rPr>
                <w:rFonts w:ascii="Calibri" w:hAnsi="Calibri" w:cs="Calibri"/>
                <w:b/>
                <w:bCs/>
              </w:rPr>
              <w:t>, location, working arrangements and environment</w:t>
            </w:r>
            <w:r w:rsidRPr="00C8468C">
              <w:rPr>
                <w:rFonts w:ascii="Calibri" w:hAnsi="Calibri" w:cs="Calibri"/>
                <w:b/>
                <w:bCs/>
              </w:rPr>
              <w:t xml:space="preserve">: </w:t>
            </w:r>
          </w:p>
        </w:tc>
        <w:tc>
          <w:tcPr>
            <w:tcW w:w="8364" w:type="dxa"/>
          </w:tcPr>
          <w:p w14:paraId="0F7BAF96" w14:textId="631496F6" w:rsidR="00F85EED" w:rsidRDefault="000B34AC" w:rsidP="00F85EED">
            <w:pPr>
              <w:jc w:val="both"/>
              <w:rPr>
                <w:rFonts w:ascii="Calibri" w:hAnsi="Calibri" w:cs="Calibri"/>
              </w:rPr>
            </w:pPr>
            <w:r w:rsidRPr="000B34AC">
              <w:rPr>
                <w:rFonts w:ascii="Calibri" w:hAnsi="Calibri" w:cs="Calibri"/>
              </w:rPr>
              <w:t xml:space="preserve">The role will be full-time and is </w:t>
            </w:r>
            <w:r w:rsidR="00D564EB">
              <w:rPr>
                <w:rFonts w:ascii="Calibri" w:hAnsi="Calibri" w:cs="Calibri"/>
              </w:rPr>
              <w:t>typically</w:t>
            </w:r>
            <w:r w:rsidRPr="000B34AC">
              <w:rPr>
                <w:rFonts w:ascii="Calibri" w:hAnsi="Calibri" w:cs="Calibri"/>
              </w:rPr>
              <w:t xml:space="preserve"> based with the policy team in one of </w:t>
            </w:r>
            <w:r w:rsidR="00D564EB">
              <w:rPr>
                <w:rFonts w:ascii="Calibri" w:hAnsi="Calibri" w:cs="Calibri"/>
              </w:rPr>
              <w:t xml:space="preserve">the </w:t>
            </w:r>
            <w:r w:rsidRPr="000B34AC">
              <w:rPr>
                <w:rFonts w:ascii="Calibri" w:hAnsi="Calibri" w:cs="Calibri"/>
              </w:rPr>
              <w:t xml:space="preserve">Welsh Government’s regional offices.  In line with </w:t>
            </w:r>
            <w:r w:rsidR="00D564EB">
              <w:rPr>
                <w:rFonts w:ascii="Calibri" w:hAnsi="Calibri" w:cs="Calibri"/>
              </w:rPr>
              <w:t>the Welsh Government’s</w:t>
            </w:r>
            <w:r w:rsidRPr="000B34AC">
              <w:rPr>
                <w:rFonts w:ascii="Calibri" w:hAnsi="Calibri" w:cs="Calibri"/>
              </w:rPr>
              <w:t xml:space="preserve"> flexible working policy, the postholder will </w:t>
            </w:r>
            <w:r w:rsidR="00D564EB">
              <w:rPr>
                <w:rFonts w:ascii="Calibri" w:hAnsi="Calibri" w:cs="Calibri"/>
              </w:rPr>
              <w:t xml:space="preserve">have the option to </w:t>
            </w:r>
            <w:r w:rsidRPr="000B34AC">
              <w:rPr>
                <w:rFonts w:ascii="Calibri" w:hAnsi="Calibri" w:cs="Calibri"/>
              </w:rPr>
              <w:t xml:space="preserve">work from </w:t>
            </w:r>
            <w:r w:rsidR="00024BF1" w:rsidRPr="000B34AC">
              <w:rPr>
                <w:rFonts w:ascii="Calibri" w:hAnsi="Calibri" w:cs="Calibri"/>
              </w:rPr>
              <w:t xml:space="preserve">home, </w:t>
            </w:r>
            <w:r w:rsidR="00D564EB">
              <w:rPr>
                <w:rFonts w:ascii="Calibri" w:hAnsi="Calibri" w:cs="Calibri"/>
              </w:rPr>
              <w:t>with</w:t>
            </w:r>
            <w:r w:rsidRPr="000B34AC">
              <w:rPr>
                <w:rFonts w:ascii="Calibri" w:hAnsi="Calibri" w:cs="Calibri"/>
              </w:rPr>
              <w:t xml:space="preserve"> office</w:t>
            </w:r>
            <w:r w:rsidR="00D564EB">
              <w:rPr>
                <w:rFonts w:ascii="Calibri" w:hAnsi="Calibri" w:cs="Calibri"/>
              </w:rPr>
              <w:t>-based</w:t>
            </w:r>
            <w:r w:rsidRPr="000B34AC">
              <w:rPr>
                <w:rFonts w:ascii="Calibri" w:hAnsi="Calibri" w:cs="Calibri"/>
              </w:rPr>
              <w:t xml:space="preserve"> working </w:t>
            </w:r>
            <w:r w:rsidR="00D564EB">
              <w:rPr>
                <w:rFonts w:ascii="Calibri" w:hAnsi="Calibri" w:cs="Calibri"/>
              </w:rPr>
              <w:t>also available</w:t>
            </w:r>
            <w:r w:rsidRPr="000B34AC">
              <w:rPr>
                <w:rFonts w:ascii="Calibri" w:hAnsi="Calibri" w:cs="Calibri"/>
              </w:rPr>
              <w:t>.</w:t>
            </w:r>
            <w:r w:rsidR="001E24D7">
              <w:rPr>
                <w:rFonts w:ascii="Calibri" w:hAnsi="Calibri" w:cs="Calibri"/>
              </w:rPr>
              <w:t xml:space="preserve"> </w:t>
            </w:r>
            <w:r w:rsidR="00D564EB">
              <w:rPr>
                <w:rFonts w:ascii="Calibri" w:hAnsi="Calibri" w:cs="Calibri"/>
              </w:rPr>
              <w:t>A</w:t>
            </w:r>
            <w:r w:rsidR="00F85EED" w:rsidRPr="00C8468C">
              <w:rPr>
                <w:rFonts w:ascii="Calibri" w:hAnsi="Calibri" w:cs="Calibri"/>
              </w:rPr>
              <w:t xml:space="preserve"> laptop </w:t>
            </w:r>
            <w:r w:rsidR="00D564EB">
              <w:rPr>
                <w:rFonts w:ascii="Calibri" w:hAnsi="Calibri" w:cs="Calibri"/>
              </w:rPr>
              <w:t>will be provided to</w:t>
            </w:r>
            <w:r w:rsidR="00F85EED" w:rsidRPr="00C8468C">
              <w:rPr>
                <w:rFonts w:ascii="Calibri" w:hAnsi="Calibri" w:cs="Calibri"/>
              </w:rPr>
              <w:t xml:space="preserve"> facilitate regular contact with</w:t>
            </w:r>
            <w:r w:rsidR="00D564EB">
              <w:rPr>
                <w:rFonts w:ascii="Calibri" w:hAnsi="Calibri" w:cs="Calibri"/>
              </w:rPr>
              <w:t xml:space="preserve"> team members, line management, other policy teams, and external partners</w:t>
            </w:r>
            <w:r w:rsidR="00F85EED" w:rsidRPr="00C8468C">
              <w:rPr>
                <w:rFonts w:ascii="Calibri" w:hAnsi="Calibri" w:cs="Calibri"/>
              </w:rPr>
              <w:t xml:space="preserve">.  </w:t>
            </w:r>
            <w:r w:rsidR="00D564EB" w:rsidRPr="00D564EB">
              <w:rPr>
                <w:rFonts w:ascii="Calibri" w:hAnsi="Calibri" w:cs="Calibri"/>
              </w:rPr>
              <w:t>Given the potential for remote working, the policy team will ensure the postholder is fully supported throughout the placement and will make every effort to replicate the collaborative, in-office experience as closely as possible.</w:t>
            </w:r>
          </w:p>
          <w:p w14:paraId="5A5E43C7" w14:textId="77777777" w:rsidR="00D564EB" w:rsidRDefault="00D564EB" w:rsidP="00D564EB">
            <w:pPr>
              <w:jc w:val="both"/>
              <w:rPr>
                <w:rFonts w:ascii="Calibri" w:hAnsi="Calibri" w:cs="Calibri"/>
              </w:rPr>
            </w:pPr>
            <w:r w:rsidRPr="00D564EB">
              <w:rPr>
                <w:rFonts w:ascii="Calibri" w:hAnsi="Calibri" w:cs="Calibri"/>
              </w:rPr>
              <w:t>The placement will run for an initial period of three months, focused on delivering the objectives outlined in the job specification. There may be an option to extend the placement for a further three months, subject to project needs and compatibility with the student’s university research schedule and DTP/CDT arrangements.</w:t>
            </w:r>
          </w:p>
          <w:p w14:paraId="2ECA5FCE" w14:textId="5F339EC1" w:rsidR="00D564EB" w:rsidRDefault="00D564EB" w:rsidP="00D564EB">
            <w:pPr>
              <w:jc w:val="both"/>
              <w:rPr>
                <w:rFonts w:ascii="Calibri" w:hAnsi="Calibri" w:cs="Calibri"/>
              </w:rPr>
            </w:pPr>
            <w:r w:rsidRPr="00D564EB">
              <w:rPr>
                <w:rFonts w:ascii="Calibri" w:hAnsi="Calibri" w:cs="Calibri"/>
              </w:rPr>
              <w:lastRenderedPageBreak/>
              <w:t>T</w:t>
            </w:r>
            <w:r>
              <w:rPr>
                <w:rFonts w:ascii="Calibri" w:hAnsi="Calibri" w:cs="Calibri"/>
              </w:rPr>
              <w:t>h</w:t>
            </w:r>
            <w:r w:rsidRPr="00D564EB">
              <w:rPr>
                <w:rFonts w:ascii="Calibri" w:hAnsi="Calibri" w:cs="Calibri"/>
              </w:rPr>
              <w:t>e Welsh Government is a bilingual organisation, and Welsh language skills are considered an asset. We actively encourage and support staff to use their Welsh language skills during placements.</w:t>
            </w:r>
          </w:p>
          <w:p w14:paraId="5ABBBCAE" w14:textId="77777777" w:rsidR="00D564EB" w:rsidRPr="00D564EB" w:rsidRDefault="00D564EB" w:rsidP="00D564EB">
            <w:pPr>
              <w:jc w:val="both"/>
              <w:rPr>
                <w:rFonts w:ascii="Calibri" w:hAnsi="Calibri" w:cs="Calibri"/>
              </w:rPr>
            </w:pPr>
          </w:p>
          <w:p w14:paraId="53FE9319" w14:textId="7C9416B3" w:rsidR="00C5392E" w:rsidRPr="00C8468C" w:rsidRDefault="00D564EB" w:rsidP="00D564EB">
            <w:pPr>
              <w:jc w:val="both"/>
              <w:rPr>
                <w:rFonts w:ascii="Calibri" w:hAnsi="Calibri" w:cs="Calibri"/>
              </w:rPr>
            </w:pPr>
            <w:r w:rsidRPr="00D564EB">
              <w:rPr>
                <w:rFonts w:ascii="Calibri" w:hAnsi="Calibri" w:cs="Calibri"/>
              </w:rPr>
              <w:t>The start date will be agreed following successful Welsh Government security clearance.</w:t>
            </w:r>
          </w:p>
        </w:tc>
      </w:tr>
      <w:tr w:rsidR="00C5392E" w:rsidRPr="00C8468C" w14:paraId="79B62222" w14:textId="77777777" w:rsidTr="25108190">
        <w:tc>
          <w:tcPr>
            <w:tcW w:w="1843" w:type="dxa"/>
          </w:tcPr>
          <w:p w14:paraId="18317031" w14:textId="519F94DF" w:rsidR="00C5392E" w:rsidRPr="00C8468C" w:rsidRDefault="00C5392E" w:rsidP="00F85EED">
            <w:pPr>
              <w:rPr>
                <w:rFonts w:ascii="Calibri" w:hAnsi="Calibri" w:cs="Calibri"/>
                <w:b/>
                <w:bCs/>
              </w:rPr>
            </w:pPr>
            <w:r>
              <w:rPr>
                <w:rFonts w:ascii="Calibri" w:hAnsi="Calibri" w:cs="Calibri"/>
                <w:b/>
                <w:bCs/>
              </w:rPr>
              <w:lastRenderedPageBreak/>
              <w:t>Application criteria</w:t>
            </w:r>
          </w:p>
        </w:tc>
        <w:tc>
          <w:tcPr>
            <w:tcW w:w="8364" w:type="dxa"/>
          </w:tcPr>
          <w:p w14:paraId="2C7A9B85" w14:textId="77777777" w:rsidR="00671FEF" w:rsidRDefault="00C5392E" w:rsidP="00B907EC">
            <w:pPr>
              <w:jc w:val="both"/>
              <w:rPr>
                <w:rFonts w:ascii="Calibri" w:hAnsi="Calibri" w:cs="Calibri"/>
              </w:rPr>
            </w:pPr>
            <w:r w:rsidRPr="00C5392E">
              <w:rPr>
                <w:rFonts w:ascii="Calibri" w:hAnsi="Calibri" w:cs="Calibri"/>
                <w:b/>
              </w:rPr>
              <w:t>Welsh Government can only accept applications to th</w:t>
            </w:r>
            <w:r w:rsidR="003871D6">
              <w:rPr>
                <w:rFonts w:ascii="Calibri" w:hAnsi="Calibri" w:cs="Calibri"/>
                <w:b/>
              </w:rPr>
              <w:t xml:space="preserve">e </w:t>
            </w:r>
            <w:r w:rsidRPr="00C5392E">
              <w:rPr>
                <w:rFonts w:ascii="Calibri" w:hAnsi="Calibri" w:cs="Calibri"/>
                <w:b/>
              </w:rPr>
              <w:t>PhD student placement programme from registered students</w:t>
            </w:r>
            <w:r>
              <w:rPr>
                <w:rFonts w:ascii="Calibri" w:hAnsi="Calibri" w:cs="Calibri"/>
              </w:rPr>
              <w:t>.</w:t>
            </w:r>
            <w:r w:rsidR="00B907EC">
              <w:rPr>
                <w:rFonts w:ascii="Calibri" w:hAnsi="Calibri" w:cs="Calibri"/>
              </w:rPr>
              <w:t xml:space="preserve">  </w:t>
            </w:r>
          </w:p>
          <w:p w14:paraId="3BA9BCA0" w14:textId="6F4257EB" w:rsidR="00671FEF" w:rsidRPr="00D564EB" w:rsidRDefault="00C5392E" w:rsidP="00B907EC">
            <w:pPr>
              <w:jc w:val="both"/>
              <w:rPr>
                <w:rFonts w:ascii="Calibri" w:hAnsi="Calibri" w:cs="Calibri"/>
                <w:b/>
              </w:rPr>
            </w:pPr>
            <w:r w:rsidRPr="00C8468C">
              <w:rPr>
                <w:rFonts w:ascii="Calibri" w:hAnsi="Calibri" w:cs="Calibri"/>
                <w:b/>
              </w:rPr>
              <w:t>All applicants must seek approval from the</w:t>
            </w:r>
            <w:r w:rsidR="002A3B0E">
              <w:rPr>
                <w:rFonts w:ascii="Calibri" w:hAnsi="Calibri" w:cs="Calibri"/>
                <w:b/>
              </w:rPr>
              <w:t>ir</w:t>
            </w:r>
            <w:r w:rsidRPr="00C8468C">
              <w:rPr>
                <w:rFonts w:ascii="Calibri" w:hAnsi="Calibri" w:cs="Calibri"/>
                <w:b/>
              </w:rPr>
              <w:t xml:space="preserve"> acad</w:t>
            </w:r>
            <w:r>
              <w:rPr>
                <w:rFonts w:ascii="Calibri" w:hAnsi="Calibri" w:cs="Calibri"/>
                <w:b/>
              </w:rPr>
              <w:t xml:space="preserve">emic supervisor before </w:t>
            </w:r>
            <w:r w:rsidR="00671FEF">
              <w:rPr>
                <w:rFonts w:ascii="Calibri" w:hAnsi="Calibri" w:cs="Calibri"/>
                <w:b/>
              </w:rPr>
              <w:t>applying.</w:t>
            </w:r>
          </w:p>
        </w:tc>
      </w:tr>
      <w:tr w:rsidR="0069527C" w:rsidRPr="00C8468C" w14:paraId="150F6EAD" w14:textId="77777777" w:rsidTr="25108190">
        <w:tc>
          <w:tcPr>
            <w:tcW w:w="10207" w:type="dxa"/>
            <w:gridSpan w:val="2"/>
            <w:shd w:val="clear" w:color="auto" w:fill="DDF6F4" w:themeFill="accent3" w:themeFillTint="33"/>
          </w:tcPr>
          <w:p w14:paraId="7A43C5FD" w14:textId="0C30734C" w:rsidR="0069527C" w:rsidRPr="00C8468C" w:rsidRDefault="00671FEF" w:rsidP="0069527C">
            <w:pPr>
              <w:rPr>
                <w:rFonts w:ascii="Calibri" w:hAnsi="Calibri" w:cs="Calibri"/>
                <w:b/>
                <w:bCs/>
              </w:rPr>
            </w:pPr>
            <w:r>
              <w:rPr>
                <w:rFonts w:ascii="Calibri" w:hAnsi="Calibri" w:cs="Calibri"/>
                <w:b/>
                <w:bCs/>
              </w:rPr>
              <w:t>Funding</w:t>
            </w:r>
          </w:p>
        </w:tc>
      </w:tr>
      <w:tr w:rsidR="0069527C" w:rsidRPr="00C8468C" w14:paraId="36DDD5AA" w14:textId="77777777" w:rsidTr="25108190">
        <w:tc>
          <w:tcPr>
            <w:tcW w:w="10207" w:type="dxa"/>
            <w:gridSpan w:val="2"/>
            <w:shd w:val="clear" w:color="auto" w:fill="auto"/>
          </w:tcPr>
          <w:p w14:paraId="2AB5BD75" w14:textId="3ACA9153" w:rsidR="00671FEF" w:rsidRPr="00D564EB" w:rsidRDefault="00671FEF" w:rsidP="00966F11">
            <w:pPr>
              <w:jc w:val="both"/>
              <w:rPr>
                <w:rFonts w:ascii="Calibri" w:hAnsi="Calibri" w:cs="Calibri"/>
              </w:rPr>
            </w:pPr>
            <w:r w:rsidRPr="00D564EB">
              <w:rPr>
                <w:rFonts w:ascii="Calibri" w:hAnsi="Calibri" w:cs="Calibri"/>
              </w:rPr>
              <w:t xml:space="preserve">The placement will be funded by </w:t>
            </w:r>
            <w:r w:rsidR="00D564EB">
              <w:rPr>
                <w:rFonts w:ascii="Calibri" w:hAnsi="Calibri" w:cs="Calibri"/>
              </w:rPr>
              <w:t xml:space="preserve">the </w:t>
            </w:r>
            <w:r w:rsidRPr="00D564EB">
              <w:rPr>
                <w:rFonts w:ascii="Calibri" w:hAnsi="Calibri" w:cs="Calibri"/>
              </w:rPr>
              <w:t xml:space="preserve">Welsh Government and will match the current UKRI PhD stipend rate, payable in one sum at the beginning of the placement (to minimise financial administration).  The payment process aims to compliment PhD student university stipend payment structures, i.e. </w:t>
            </w:r>
            <w:r w:rsidR="00D564EB">
              <w:rPr>
                <w:rFonts w:ascii="Calibri" w:hAnsi="Calibri" w:cs="Calibri"/>
              </w:rPr>
              <w:t xml:space="preserve">the </w:t>
            </w:r>
            <w:r w:rsidRPr="00D564EB">
              <w:rPr>
                <w:rFonts w:ascii="Calibri" w:hAnsi="Calibri" w:cs="Calibri"/>
              </w:rPr>
              <w:t>W</w:t>
            </w:r>
            <w:r w:rsidR="00D564EB">
              <w:rPr>
                <w:rFonts w:ascii="Calibri" w:hAnsi="Calibri" w:cs="Calibri"/>
              </w:rPr>
              <w:t xml:space="preserve">elsh </w:t>
            </w:r>
            <w:r w:rsidRPr="00D564EB">
              <w:rPr>
                <w:rFonts w:ascii="Calibri" w:hAnsi="Calibri" w:cs="Calibri"/>
              </w:rPr>
              <w:t>G</w:t>
            </w:r>
            <w:r w:rsidR="00D564EB">
              <w:rPr>
                <w:rFonts w:ascii="Calibri" w:hAnsi="Calibri" w:cs="Calibri"/>
              </w:rPr>
              <w:t>overnment</w:t>
            </w:r>
            <w:r w:rsidRPr="00D564EB">
              <w:rPr>
                <w:rFonts w:ascii="Calibri" w:hAnsi="Calibri" w:cs="Calibri"/>
              </w:rPr>
              <w:t xml:space="preserve"> pay the </w:t>
            </w:r>
            <w:r w:rsidR="00D564EB" w:rsidRPr="00D564EB">
              <w:rPr>
                <w:rFonts w:ascii="Calibri" w:hAnsi="Calibri" w:cs="Calibri"/>
              </w:rPr>
              <w:t>university,</w:t>
            </w:r>
            <w:r w:rsidRPr="00D564EB">
              <w:rPr>
                <w:rFonts w:ascii="Calibri" w:hAnsi="Calibri" w:cs="Calibri"/>
              </w:rPr>
              <w:t xml:space="preserve"> and the funds are </w:t>
            </w:r>
            <w:r w:rsidR="00D564EB" w:rsidRPr="00D564EB">
              <w:rPr>
                <w:rFonts w:ascii="Calibri" w:hAnsi="Calibri" w:cs="Calibri"/>
              </w:rPr>
              <w:t>passed on</w:t>
            </w:r>
            <w:r w:rsidRPr="00D564EB">
              <w:rPr>
                <w:rFonts w:ascii="Calibri" w:hAnsi="Calibri" w:cs="Calibri"/>
              </w:rPr>
              <w:t xml:space="preserve"> to the student’s account.  To avoid delays to students receiving payments, it is preferable that the student’s PhD stipend is not paused during the placement and that, instead, it continues and that WG reimburse the university for the time the student is not undertaking research.  </w:t>
            </w:r>
          </w:p>
          <w:p w14:paraId="0C15AEC1" w14:textId="337FDA5F" w:rsidR="00966F11" w:rsidRPr="00671FEF" w:rsidRDefault="00671FEF" w:rsidP="00966F11">
            <w:pPr>
              <w:jc w:val="both"/>
              <w:rPr>
                <w:rFonts w:ascii="Calibri" w:hAnsi="Calibri" w:cs="Calibri"/>
                <w:b/>
                <w:bCs/>
              </w:rPr>
            </w:pPr>
            <w:r w:rsidRPr="00D564EB">
              <w:rPr>
                <w:rFonts w:ascii="Calibri" w:hAnsi="Calibri" w:cs="Calibri"/>
                <w:b/>
                <w:bCs/>
              </w:rPr>
              <w:t>Please note: We do not pay students directly.</w:t>
            </w:r>
          </w:p>
        </w:tc>
      </w:tr>
      <w:tr w:rsidR="0069527C" w:rsidRPr="00C8468C" w14:paraId="6DA12552" w14:textId="77777777" w:rsidTr="25108190">
        <w:tc>
          <w:tcPr>
            <w:tcW w:w="10207" w:type="dxa"/>
            <w:gridSpan w:val="2"/>
            <w:shd w:val="clear" w:color="auto" w:fill="DDF6F4" w:themeFill="accent3" w:themeFillTint="33"/>
          </w:tcPr>
          <w:p w14:paraId="775AB365" w14:textId="77777777" w:rsidR="0069527C" w:rsidRPr="00C8468C" w:rsidRDefault="0069527C" w:rsidP="0069527C">
            <w:pPr>
              <w:rPr>
                <w:rFonts w:ascii="Calibri" w:hAnsi="Calibri" w:cs="Calibri"/>
                <w:b/>
                <w:bCs/>
              </w:rPr>
            </w:pPr>
            <w:r w:rsidRPr="00C8468C">
              <w:rPr>
                <w:rFonts w:ascii="Calibri" w:hAnsi="Calibri" w:cs="Calibri"/>
                <w:b/>
                <w:bCs/>
              </w:rPr>
              <w:t xml:space="preserve">Contact </w:t>
            </w:r>
          </w:p>
        </w:tc>
      </w:tr>
      <w:tr w:rsidR="0069527C" w:rsidRPr="00C8468C" w14:paraId="3A2D8C5B" w14:textId="77777777" w:rsidTr="25108190">
        <w:trPr>
          <w:trHeight w:val="390"/>
        </w:trPr>
        <w:tc>
          <w:tcPr>
            <w:tcW w:w="1843" w:type="dxa"/>
          </w:tcPr>
          <w:p w14:paraId="5A21AFE7" w14:textId="77777777" w:rsidR="0069527C" w:rsidRPr="006B681E" w:rsidRDefault="0069527C" w:rsidP="0069527C">
            <w:pPr>
              <w:rPr>
                <w:rFonts w:ascii="Calibri" w:hAnsi="Calibri" w:cs="Calibri"/>
                <w:b/>
                <w:bCs/>
              </w:rPr>
            </w:pPr>
            <w:r w:rsidRPr="006B681E">
              <w:rPr>
                <w:rFonts w:ascii="Calibri" w:hAnsi="Calibri" w:cs="Calibri"/>
                <w:b/>
                <w:bCs/>
              </w:rPr>
              <w:t xml:space="preserve">Name: </w:t>
            </w:r>
          </w:p>
        </w:tc>
        <w:tc>
          <w:tcPr>
            <w:tcW w:w="8364" w:type="dxa"/>
          </w:tcPr>
          <w:p w14:paraId="5096CC1D" w14:textId="5133B4D2" w:rsidR="00B907EC" w:rsidRPr="006B681E" w:rsidRDefault="001F794B" w:rsidP="00B907EC">
            <w:pPr>
              <w:rPr>
                <w:rFonts w:ascii="Calibri" w:hAnsi="Calibri" w:cs="Calibri"/>
              </w:rPr>
            </w:pPr>
            <w:r w:rsidRPr="006B681E">
              <w:rPr>
                <w:rFonts w:ascii="Calibri" w:hAnsi="Calibri" w:cs="Calibri"/>
              </w:rPr>
              <w:t xml:space="preserve">Contact </w:t>
            </w:r>
            <w:r w:rsidR="002978C5">
              <w:rPr>
                <w:rFonts w:ascii="Calibri" w:hAnsi="Calibri" w:cs="Calibri"/>
                <w:b/>
                <w:bCs/>
              </w:rPr>
              <w:t>Donna Thomas</w:t>
            </w:r>
            <w:r w:rsidRPr="006B681E">
              <w:rPr>
                <w:rFonts w:ascii="Calibri" w:hAnsi="Calibri" w:cs="Calibri"/>
              </w:rPr>
              <w:t xml:space="preserve"> </w:t>
            </w:r>
            <w:r w:rsidR="00B907EC" w:rsidRPr="006B681E">
              <w:rPr>
                <w:rFonts w:ascii="Calibri" w:hAnsi="Calibri" w:cs="Calibri"/>
              </w:rPr>
              <w:t>(</w:t>
            </w:r>
            <w:r w:rsidR="002978C5">
              <w:rPr>
                <w:rFonts w:ascii="Calibri" w:hAnsi="Calibri" w:cs="Calibri"/>
              </w:rPr>
              <w:t>Academic Placements Administrator</w:t>
            </w:r>
            <w:r w:rsidR="00B907EC" w:rsidRPr="006B681E">
              <w:rPr>
                <w:rFonts w:ascii="Calibri" w:hAnsi="Calibri" w:cs="Calibri"/>
              </w:rPr>
              <w:t>)</w:t>
            </w:r>
            <w:r w:rsidRPr="006B681E">
              <w:rPr>
                <w:rFonts w:ascii="Calibri" w:hAnsi="Calibri" w:cs="Calibri"/>
              </w:rPr>
              <w:t xml:space="preserve"> via </w:t>
            </w:r>
            <w:hyperlink r:id="rId12" w:history="1">
              <w:r w:rsidRPr="006B681E">
                <w:rPr>
                  <w:rStyle w:val="Hyperlink"/>
                  <w:rFonts w:ascii="Calibri" w:hAnsi="Calibri" w:cs="Calibri"/>
                  <w:color w:val="auto"/>
                </w:rPr>
                <w:t>researchplacements@gov.wales</w:t>
              </w:r>
            </w:hyperlink>
            <w:r w:rsidRPr="006B681E">
              <w:rPr>
                <w:rFonts w:ascii="Calibri" w:hAnsi="Calibri" w:cs="Calibri"/>
              </w:rPr>
              <w:t xml:space="preserve"> </w:t>
            </w:r>
          </w:p>
          <w:p w14:paraId="13392559" w14:textId="77777777" w:rsidR="001F794B" w:rsidRPr="006B681E" w:rsidRDefault="001F794B" w:rsidP="00B907EC">
            <w:pPr>
              <w:rPr>
                <w:rStyle w:val="Hyperlink"/>
                <w:rFonts w:ascii="Calibri" w:hAnsi="Calibri" w:cs="Calibri"/>
                <w:color w:val="auto"/>
                <w:u w:val="none"/>
              </w:rPr>
            </w:pPr>
          </w:p>
          <w:p w14:paraId="59660729" w14:textId="5BC518AD" w:rsidR="002A3B0E" w:rsidRPr="006B681E" w:rsidRDefault="1B824553" w:rsidP="00B907EC">
            <w:pPr>
              <w:rPr>
                <w:rFonts w:ascii="Calibri" w:hAnsi="Calibri" w:cs="Calibri"/>
              </w:rPr>
            </w:pPr>
            <w:r w:rsidRPr="25108190">
              <w:rPr>
                <w:rFonts w:ascii="Calibri" w:eastAsia="Times New Roman" w:hAnsi="Calibri" w:cs="Calibri"/>
                <w:lang w:eastAsia="en-GB"/>
              </w:rPr>
              <w:t xml:space="preserve">The Welsh Government takes the protection of your data seriously. If you contact the Welsh </w:t>
            </w:r>
            <w:r w:rsidR="61145CE9" w:rsidRPr="25108190">
              <w:rPr>
                <w:rFonts w:ascii="Calibri" w:eastAsia="Times New Roman" w:hAnsi="Calibri" w:cs="Calibri"/>
                <w:lang w:eastAsia="en-GB"/>
              </w:rPr>
              <w:t>Government,</w:t>
            </w:r>
            <w:r w:rsidRPr="25108190">
              <w:rPr>
                <w:rFonts w:ascii="Calibri" w:eastAsia="Times New Roman" w:hAnsi="Calibri" w:cs="Calibri"/>
                <w:lang w:eastAsia="en-GB"/>
              </w:rPr>
              <w:t xml:space="preserve"> then our </w:t>
            </w:r>
            <w:hyperlink r:id="rId13">
              <w:r w:rsidRPr="25108190">
                <w:rPr>
                  <w:rFonts w:eastAsia="Times New Roman"/>
                  <w:b/>
                  <w:bCs/>
                  <w:u w:val="single"/>
                </w:rPr>
                <w:t>Privacy Notice</w:t>
              </w:r>
            </w:hyperlink>
            <w:r w:rsidRPr="25108190">
              <w:rPr>
                <w:rFonts w:ascii="Calibri" w:eastAsia="Times New Roman" w:hAnsi="Calibri" w:cs="Calibri"/>
                <w:lang w:eastAsia="en-GB"/>
              </w:rPr>
              <w:t xml:space="preserve"> explains how we use your information and the ways in which we protect your privacy.</w:t>
            </w:r>
          </w:p>
        </w:tc>
      </w:tr>
      <w:tr w:rsidR="0069527C" w:rsidRPr="00C8468C" w14:paraId="2529F7A9" w14:textId="77777777" w:rsidTr="25108190">
        <w:tc>
          <w:tcPr>
            <w:tcW w:w="10207" w:type="dxa"/>
            <w:gridSpan w:val="2"/>
            <w:shd w:val="clear" w:color="auto" w:fill="DDF6F4" w:themeFill="accent3" w:themeFillTint="33"/>
          </w:tcPr>
          <w:p w14:paraId="006E5E72" w14:textId="77777777" w:rsidR="0069527C" w:rsidRPr="006B681E" w:rsidRDefault="0069527C" w:rsidP="0069527C">
            <w:pPr>
              <w:rPr>
                <w:rFonts w:ascii="Calibri" w:hAnsi="Calibri" w:cs="Calibri"/>
                <w:b/>
                <w:bCs/>
              </w:rPr>
            </w:pPr>
            <w:r w:rsidRPr="006B681E">
              <w:rPr>
                <w:rFonts w:ascii="Calibri" w:hAnsi="Calibri" w:cs="Calibri"/>
                <w:b/>
                <w:bCs/>
              </w:rPr>
              <w:t xml:space="preserve">Application process </w:t>
            </w:r>
          </w:p>
        </w:tc>
      </w:tr>
      <w:tr w:rsidR="0069527C" w:rsidRPr="00C8468C" w14:paraId="26C38E5D" w14:textId="77777777" w:rsidTr="25108190">
        <w:tc>
          <w:tcPr>
            <w:tcW w:w="10207" w:type="dxa"/>
            <w:gridSpan w:val="2"/>
          </w:tcPr>
          <w:p w14:paraId="59D76AF7" w14:textId="36126B5E" w:rsidR="00B907EC" w:rsidRPr="006B681E" w:rsidRDefault="00B907EC" w:rsidP="00B907EC">
            <w:pPr>
              <w:rPr>
                <w:rFonts w:ascii="Calibri" w:hAnsi="Calibri" w:cs="Calibri"/>
                <w:b/>
              </w:rPr>
            </w:pPr>
            <w:r w:rsidRPr="006B681E">
              <w:rPr>
                <w:rFonts w:ascii="Calibri" w:hAnsi="Calibri" w:cs="Calibri"/>
              </w:rPr>
              <w:t xml:space="preserve">Please submit </w:t>
            </w:r>
            <w:r w:rsidR="00D564EB">
              <w:rPr>
                <w:rFonts w:ascii="Calibri" w:hAnsi="Calibri" w:cs="Calibri"/>
              </w:rPr>
              <w:t xml:space="preserve">a </w:t>
            </w:r>
            <w:r w:rsidRPr="006B681E">
              <w:rPr>
                <w:rFonts w:ascii="Calibri" w:hAnsi="Calibri" w:cs="Calibri"/>
              </w:rPr>
              <w:t xml:space="preserve">CV and covering letter to </w:t>
            </w:r>
            <w:r w:rsidR="002978C5">
              <w:rPr>
                <w:rFonts w:ascii="Calibri" w:hAnsi="Calibri" w:cs="Calibri"/>
              </w:rPr>
              <w:t>Donna Thomas</w:t>
            </w:r>
            <w:r w:rsidRPr="006B681E">
              <w:rPr>
                <w:rFonts w:ascii="Calibri" w:hAnsi="Calibri" w:cs="Calibri"/>
              </w:rPr>
              <w:t xml:space="preserve">.  </w:t>
            </w:r>
            <w:r w:rsidRPr="006B681E">
              <w:rPr>
                <w:rFonts w:ascii="Calibri" w:hAnsi="Calibri" w:cs="Calibri"/>
                <w:b/>
              </w:rPr>
              <w:t xml:space="preserve">NOTE: All applicants must confirm that they have received </w:t>
            </w:r>
            <w:r w:rsidR="007E1B21" w:rsidRPr="006B681E">
              <w:rPr>
                <w:rFonts w:ascii="Calibri" w:hAnsi="Calibri" w:cs="Calibri"/>
                <w:b/>
              </w:rPr>
              <w:t>authorisation to undertake a placement from their academic supervisor.</w:t>
            </w:r>
          </w:p>
          <w:p w14:paraId="382F5F0C" w14:textId="77777777" w:rsidR="00B907EC" w:rsidRPr="006B681E" w:rsidRDefault="00B907EC" w:rsidP="00B907EC">
            <w:pPr>
              <w:rPr>
                <w:rFonts w:ascii="Calibri" w:hAnsi="Calibri" w:cs="Calibri"/>
                <w:b/>
              </w:rPr>
            </w:pPr>
          </w:p>
          <w:p w14:paraId="0C5E169F" w14:textId="7BADC385" w:rsidR="00B907EC" w:rsidRPr="006B681E" w:rsidRDefault="00B907EC" w:rsidP="00B907EC">
            <w:pPr>
              <w:rPr>
                <w:rFonts w:ascii="Calibri" w:hAnsi="Calibri" w:cs="Calibri"/>
                <w:b/>
              </w:rPr>
            </w:pPr>
            <w:r w:rsidRPr="006B681E">
              <w:rPr>
                <w:rFonts w:ascii="Calibri" w:eastAsia="Times New Roman" w:hAnsi="Calibri" w:cs="Calibri"/>
                <w:lang w:eastAsia="en-GB"/>
              </w:rPr>
              <w:t>We welcome receiving correspondence in Welsh. Any correspondence received in Welsh will be answered in Welsh and corresponding in Welsh will not lead to a delay in responding</w:t>
            </w:r>
            <w:r w:rsidR="00D564EB">
              <w:rPr>
                <w:rFonts w:ascii="Calibri" w:eastAsia="Times New Roman" w:hAnsi="Calibri" w:cs="Calibri"/>
                <w:lang w:eastAsia="en-GB"/>
              </w:rPr>
              <w:t>.</w:t>
            </w:r>
          </w:p>
          <w:p w14:paraId="10967B46" w14:textId="77777777" w:rsidR="00B907EC" w:rsidRPr="006B681E" w:rsidRDefault="00B907EC" w:rsidP="00B907EC">
            <w:pPr>
              <w:jc w:val="both"/>
              <w:rPr>
                <w:rFonts w:ascii="Calibri" w:hAnsi="Calibri" w:cs="Calibri"/>
                <w:b/>
              </w:rPr>
            </w:pPr>
          </w:p>
          <w:p w14:paraId="6F8A469B" w14:textId="24F7D2CF" w:rsidR="0069527C" w:rsidRPr="006B681E" w:rsidRDefault="00B907EC" w:rsidP="00B907EC">
            <w:pPr>
              <w:jc w:val="both"/>
              <w:rPr>
                <w:rFonts w:ascii="Calibri" w:hAnsi="Calibri" w:cs="Calibri"/>
              </w:rPr>
            </w:pPr>
            <w:r w:rsidRPr="006B681E">
              <w:rPr>
                <w:rFonts w:ascii="Calibri" w:hAnsi="Calibri" w:cs="Calibri"/>
              </w:rPr>
              <w:t xml:space="preserve">If you have an impairment or health condition, or use British Sign Language and need to discuss reasonable adjustments for any part of the placement programme, or wish to discuss how we will support you if you are to be successful, please </w:t>
            </w:r>
            <w:r w:rsidR="001F794B" w:rsidRPr="006B681E">
              <w:rPr>
                <w:rFonts w:ascii="Calibri" w:hAnsi="Calibri" w:cs="Calibri"/>
              </w:rPr>
              <w:t xml:space="preserve">contact </w:t>
            </w:r>
            <w:r w:rsidR="002978C5">
              <w:rPr>
                <w:rFonts w:ascii="Calibri" w:hAnsi="Calibri" w:cs="Calibri"/>
              </w:rPr>
              <w:t>Donna Thomas</w:t>
            </w:r>
            <w:r w:rsidR="001F794B" w:rsidRPr="006B681E">
              <w:rPr>
                <w:rFonts w:ascii="Calibri" w:hAnsi="Calibri" w:cs="Calibri"/>
              </w:rPr>
              <w:t xml:space="preserve"> </w:t>
            </w:r>
            <w:r w:rsidRPr="006B681E">
              <w:rPr>
                <w:rFonts w:ascii="Calibri" w:hAnsi="Calibri" w:cs="Calibri"/>
              </w:rPr>
              <w:t>as soon as possible to discuss your requirements and any questions you may have.</w:t>
            </w:r>
          </w:p>
        </w:tc>
      </w:tr>
    </w:tbl>
    <w:p w14:paraId="3739488C" w14:textId="77777777" w:rsidR="00565EE3" w:rsidRPr="00954451" w:rsidRDefault="00565EE3" w:rsidP="00F15D90">
      <w:pPr>
        <w:tabs>
          <w:tab w:val="left" w:pos="1520"/>
        </w:tabs>
        <w:rPr>
          <w:sz w:val="20"/>
          <w:szCs w:val="20"/>
        </w:rPr>
      </w:pPr>
    </w:p>
    <w:sectPr w:rsidR="00565EE3" w:rsidRPr="00954451" w:rsidSect="005E5561">
      <w:headerReference w:type="default" r:id="rId14"/>
      <w:pgSz w:w="11906" w:h="16838"/>
      <w:pgMar w:top="1135" w:right="1133" w:bottom="284"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5F30F" w14:textId="77777777" w:rsidR="003C55AD" w:rsidRDefault="003C55AD" w:rsidP="00701038">
      <w:pPr>
        <w:spacing w:after="0" w:line="240" w:lineRule="auto"/>
      </w:pPr>
      <w:r>
        <w:separator/>
      </w:r>
    </w:p>
  </w:endnote>
  <w:endnote w:type="continuationSeparator" w:id="0">
    <w:p w14:paraId="56626743" w14:textId="77777777" w:rsidR="003C55AD" w:rsidRDefault="003C55AD" w:rsidP="00701038">
      <w:pPr>
        <w:spacing w:after="0" w:line="240" w:lineRule="auto"/>
      </w:pPr>
      <w:r>
        <w:continuationSeparator/>
      </w:r>
    </w:p>
  </w:endnote>
  <w:endnote w:type="continuationNotice" w:id="1">
    <w:p w14:paraId="2D2B0B1F" w14:textId="77777777" w:rsidR="003C55AD" w:rsidRDefault="003C5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D7761" w14:textId="77777777" w:rsidR="003C55AD" w:rsidRDefault="003C55AD" w:rsidP="00701038">
      <w:pPr>
        <w:spacing w:after="0" w:line="240" w:lineRule="auto"/>
      </w:pPr>
      <w:r>
        <w:separator/>
      </w:r>
    </w:p>
  </w:footnote>
  <w:footnote w:type="continuationSeparator" w:id="0">
    <w:p w14:paraId="0695F05D" w14:textId="77777777" w:rsidR="003C55AD" w:rsidRDefault="003C55AD" w:rsidP="00701038">
      <w:pPr>
        <w:spacing w:after="0" w:line="240" w:lineRule="auto"/>
      </w:pPr>
      <w:r>
        <w:continuationSeparator/>
      </w:r>
    </w:p>
  </w:footnote>
  <w:footnote w:type="continuationNotice" w:id="1">
    <w:p w14:paraId="540DD7F6" w14:textId="77777777" w:rsidR="003C55AD" w:rsidRDefault="003C55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4D91" w14:textId="530E0C68" w:rsidR="00701038" w:rsidRDefault="00586D97">
    <w:pPr>
      <w:pStyle w:val="Header"/>
    </w:pPr>
    <w:r>
      <w:rPr>
        <w:noProof/>
        <w:lang w:eastAsia="en-GB"/>
      </w:rPr>
      <w:drawing>
        <wp:inline distT="0" distB="0" distL="0" distR="0" wp14:anchorId="1752171F" wp14:editId="2511FD58">
          <wp:extent cx="628153" cy="59151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3278" cy="615170"/>
                  </a:xfrm>
                  <a:prstGeom prst="rect">
                    <a:avLst/>
                  </a:prstGeom>
                </pic:spPr>
              </pic:pic>
            </a:graphicData>
          </a:graphic>
        </wp:inline>
      </w:drawing>
    </w:r>
    <w:r>
      <w:rPr>
        <w:rFonts w:ascii="Calibri" w:hAnsi="Calibri" w:cs="Calibri"/>
        <w:sz w:val="28"/>
        <w:szCs w:val="28"/>
      </w:rPr>
      <w:tab/>
      <w:t xml:space="preserve">                       </w:t>
    </w:r>
    <w:r w:rsidR="00F15D90" w:rsidRPr="006606C6">
      <w:rPr>
        <w:rFonts w:ascii="Calibri" w:hAnsi="Calibri" w:cs="Calibri"/>
        <w:sz w:val="28"/>
        <w:szCs w:val="28"/>
      </w:rPr>
      <w:t xml:space="preserve">Doctoral </w:t>
    </w:r>
    <w:r w:rsidR="00F15D90">
      <w:rPr>
        <w:rFonts w:ascii="Calibri" w:hAnsi="Calibri" w:cs="Calibri"/>
        <w:sz w:val="28"/>
        <w:szCs w:val="28"/>
      </w:rPr>
      <w:t>T</w:t>
    </w:r>
    <w:r w:rsidR="00F15D90" w:rsidRPr="006606C6">
      <w:rPr>
        <w:rFonts w:ascii="Calibri" w:hAnsi="Calibri" w:cs="Calibri"/>
        <w:sz w:val="28"/>
        <w:szCs w:val="28"/>
      </w:rPr>
      <w:t xml:space="preserve">raining </w:t>
    </w:r>
    <w:r w:rsidR="00F15D90">
      <w:rPr>
        <w:rFonts w:ascii="Calibri" w:hAnsi="Calibri" w:cs="Calibri"/>
        <w:sz w:val="28"/>
        <w:szCs w:val="28"/>
      </w:rPr>
      <w:t>Policy and Evidence P</w:t>
    </w:r>
    <w:r w:rsidR="00F15D90" w:rsidRPr="006606C6">
      <w:rPr>
        <w:rFonts w:ascii="Calibri" w:hAnsi="Calibri" w:cs="Calibri"/>
        <w:sz w:val="28"/>
        <w:szCs w:val="28"/>
      </w:rPr>
      <w:t>lacement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8DA"/>
    <w:multiLevelType w:val="hybridMultilevel"/>
    <w:tmpl w:val="2E1092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362C0"/>
    <w:multiLevelType w:val="hybridMultilevel"/>
    <w:tmpl w:val="53D6CA16"/>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511DC"/>
    <w:multiLevelType w:val="hybridMultilevel"/>
    <w:tmpl w:val="C43C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E2974"/>
    <w:multiLevelType w:val="hybridMultilevel"/>
    <w:tmpl w:val="E7EA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E1CAE"/>
    <w:multiLevelType w:val="hybridMultilevel"/>
    <w:tmpl w:val="E45C2C8E"/>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A116F"/>
    <w:multiLevelType w:val="hybridMultilevel"/>
    <w:tmpl w:val="98DE0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F07CC"/>
    <w:multiLevelType w:val="hybridMultilevel"/>
    <w:tmpl w:val="75D4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6341F"/>
    <w:multiLevelType w:val="hybridMultilevel"/>
    <w:tmpl w:val="A72A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45362"/>
    <w:multiLevelType w:val="hybridMultilevel"/>
    <w:tmpl w:val="43F8D23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1B8E504A"/>
    <w:multiLevelType w:val="hybridMultilevel"/>
    <w:tmpl w:val="F758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D56D0"/>
    <w:multiLevelType w:val="hybridMultilevel"/>
    <w:tmpl w:val="74F69EBC"/>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F5111"/>
    <w:multiLevelType w:val="hybridMultilevel"/>
    <w:tmpl w:val="5D6A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9088C"/>
    <w:multiLevelType w:val="hybridMultilevel"/>
    <w:tmpl w:val="40B6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D3AEA"/>
    <w:multiLevelType w:val="hybridMultilevel"/>
    <w:tmpl w:val="E7B0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51E78"/>
    <w:multiLevelType w:val="hybridMultilevel"/>
    <w:tmpl w:val="39D8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5298C"/>
    <w:multiLevelType w:val="hybridMultilevel"/>
    <w:tmpl w:val="3AE6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9856A1"/>
    <w:multiLevelType w:val="hybridMultilevel"/>
    <w:tmpl w:val="43CC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A73DC"/>
    <w:multiLevelType w:val="hybridMultilevel"/>
    <w:tmpl w:val="3A2C1D78"/>
    <w:lvl w:ilvl="0" w:tplc="36328B6C">
      <w:start w:val="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DE691A"/>
    <w:multiLevelType w:val="hybridMultilevel"/>
    <w:tmpl w:val="B652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9530E"/>
    <w:multiLevelType w:val="hybridMultilevel"/>
    <w:tmpl w:val="FE14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06BC3"/>
    <w:multiLevelType w:val="hybridMultilevel"/>
    <w:tmpl w:val="EDE0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33993"/>
    <w:multiLevelType w:val="hybridMultilevel"/>
    <w:tmpl w:val="A314D096"/>
    <w:lvl w:ilvl="0" w:tplc="4594A7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E7108"/>
    <w:multiLevelType w:val="hybridMultilevel"/>
    <w:tmpl w:val="9FEA3FD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76DD5053"/>
    <w:multiLevelType w:val="hybridMultilevel"/>
    <w:tmpl w:val="8FA6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A9072D"/>
    <w:multiLevelType w:val="hybridMultilevel"/>
    <w:tmpl w:val="1766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493EEE"/>
    <w:multiLevelType w:val="hybridMultilevel"/>
    <w:tmpl w:val="F906236C"/>
    <w:lvl w:ilvl="0" w:tplc="4CDC1BCC">
      <w:start w:val="2"/>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D05FD3"/>
    <w:multiLevelType w:val="hybridMultilevel"/>
    <w:tmpl w:val="96A4BD3E"/>
    <w:lvl w:ilvl="0" w:tplc="36328B6C">
      <w:start w:val="2"/>
      <w:numFmt w:val="bullet"/>
      <w:lvlText w:val="-"/>
      <w:lvlJc w:val="left"/>
      <w:pPr>
        <w:ind w:left="1440" w:hanging="360"/>
      </w:pPr>
      <w:rPr>
        <w:rFonts w:ascii="Calibri" w:eastAsiaTheme="minorHAns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838976">
    <w:abstractNumId w:val="25"/>
  </w:num>
  <w:num w:numId="2" w16cid:durableId="371422988">
    <w:abstractNumId w:val="4"/>
  </w:num>
  <w:num w:numId="3" w16cid:durableId="1196574026">
    <w:abstractNumId w:val="10"/>
  </w:num>
  <w:num w:numId="4" w16cid:durableId="802116925">
    <w:abstractNumId w:val="17"/>
  </w:num>
  <w:num w:numId="5" w16cid:durableId="1818910025">
    <w:abstractNumId w:val="1"/>
  </w:num>
  <w:num w:numId="6" w16cid:durableId="481580553">
    <w:abstractNumId w:val="26"/>
  </w:num>
  <w:num w:numId="7" w16cid:durableId="2092701394">
    <w:abstractNumId w:val="19"/>
  </w:num>
  <w:num w:numId="8" w16cid:durableId="616060038">
    <w:abstractNumId w:val="12"/>
  </w:num>
  <w:num w:numId="9" w16cid:durableId="829096996">
    <w:abstractNumId w:val="5"/>
  </w:num>
  <w:num w:numId="10" w16cid:durableId="452332371">
    <w:abstractNumId w:val="7"/>
  </w:num>
  <w:num w:numId="11" w16cid:durableId="1868711975">
    <w:abstractNumId w:val="15"/>
  </w:num>
  <w:num w:numId="12" w16cid:durableId="1271938940">
    <w:abstractNumId w:val="13"/>
  </w:num>
  <w:num w:numId="13" w16cid:durableId="910434351">
    <w:abstractNumId w:val="18"/>
  </w:num>
  <w:num w:numId="14" w16cid:durableId="2082016728">
    <w:abstractNumId w:val="3"/>
  </w:num>
  <w:num w:numId="15" w16cid:durableId="256445718">
    <w:abstractNumId w:val="6"/>
  </w:num>
  <w:num w:numId="16" w16cid:durableId="913977616">
    <w:abstractNumId w:val="24"/>
  </w:num>
  <w:num w:numId="17" w16cid:durableId="882408198">
    <w:abstractNumId w:val="0"/>
  </w:num>
  <w:num w:numId="18" w16cid:durableId="1129740308">
    <w:abstractNumId w:val="14"/>
  </w:num>
  <w:num w:numId="19" w16cid:durableId="1691253380">
    <w:abstractNumId w:val="9"/>
  </w:num>
  <w:num w:numId="20" w16cid:durableId="639501433">
    <w:abstractNumId w:val="2"/>
  </w:num>
  <w:num w:numId="21" w16cid:durableId="1794865470">
    <w:abstractNumId w:val="11"/>
  </w:num>
  <w:num w:numId="22" w16cid:durableId="1633555950">
    <w:abstractNumId w:val="23"/>
  </w:num>
  <w:num w:numId="23" w16cid:durableId="1434285765">
    <w:abstractNumId w:val="21"/>
  </w:num>
  <w:num w:numId="24" w16cid:durableId="186064258">
    <w:abstractNumId w:val="22"/>
  </w:num>
  <w:num w:numId="25" w16cid:durableId="593980909">
    <w:abstractNumId w:val="8"/>
  </w:num>
  <w:num w:numId="26" w16cid:durableId="1466239115">
    <w:abstractNumId w:val="20"/>
  </w:num>
  <w:num w:numId="27" w16cid:durableId="1573072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16"/>
    <w:rsid w:val="00006A01"/>
    <w:rsid w:val="00010AA8"/>
    <w:rsid w:val="00024BF1"/>
    <w:rsid w:val="00042D16"/>
    <w:rsid w:val="00044044"/>
    <w:rsid w:val="00076616"/>
    <w:rsid w:val="000937BE"/>
    <w:rsid w:val="000B34AC"/>
    <w:rsid w:val="000C2816"/>
    <w:rsid w:val="000C4F94"/>
    <w:rsid w:val="000C5348"/>
    <w:rsid w:val="000C7E2E"/>
    <w:rsid w:val="000D708A"/>
    <w:rsid w:val="000E0851"/>
    <w:rsid w:val="001160DC"/>
    <w:rsid w:val="001262AE"/>
    <w:rsid w:val="00136ADB"/>
    <w:rsid w:val="001406D7"/>
    <w:rsid w:val="00157521"/>
    <w:rsid w:val="00196A54"/>
    <w:rsid w:val="001A17AE"/>
    <w:rsid w:val="001B7381"/>
    <w:rsid w:val="001C30E6"/>
    <w:rsid w:val="001D33BD"/>
    <w:rsid w:val="001D5D18"/>
    <w:rsid w:val="001E24D7"/>
    <w:rsid w:val="001F2590"/>
    <w:rsid w:val="001F27D6"/>
    <w:rsid w:val="001F794B"/>
    <w:rsid w:val="00221F5C"/>
    <w:rsid w:val="00227B6E"/>
    <w:rsid w:val="0025446A"/>
    <w:rsid w:val="00257AB5"/>
    <w:rsid w:val="002978C5"/>
    <w:rsid w:val="002A0EBF"/>
    <w:rsid w:val="002A3B0E"/>
    <w:rsid w:val="002C5F48"/>
    <w:rsid w:val="002D4685"/>
    <w:rsid w:val="002E0728"/>
    <w:rsid w:val="00302B70"/>
    <w:rsid w:val="00303557"/>
    <w:rsid w:val="003071B2"/>
    <w:rsid w:val="003074E5"/>
    <w:rsid w:val="003509A7"/>
    <w:rsid w:val="003521EC"/>
    <w:rsid w:val="003538A4"/>
    <w:rsid w:val="00354E19"/>
    <w:rsid w:val="00377178"/>
    <w:rsid w:val="00382958"/>
    <w:rsid w:val="003871D6"/>
    <w:rsid w:val="003974D6"/>
    <w:rsid w:val="003C0FE4"/>
    <w:rsid w:val="003C1A38"/>
    <w:rsid w:val="003C1BDD"/>
    <w:rsid w:val="003C393C"/>
    <w:rsid w:val="003C55AD"/>
    <w:rsid w:val="003D3761"/>
    <w:rsid w:val="003E0831"/>
    <w:rsid w:val="003E5207"/>
    <w:rsid w:val="00404046"/>
    <w:rsid w:val="0041153B"/>
    <w:rsid w:val="00421D18"/>
    <w:rsid w:val="0042667F"/>
    <w:rsid w:val="00434D1E"/>
    <w:rsid w:val="00455F7D"/>
    <w:rsid w:val="00495BCD"/>
    <w:rsid w:val="004A201F"/>
    <w:rsid w:val="004C3F29"/>
    <w:rsid w:val="004C6DA3"/>
    <w:rsid w:val="004E0A4B"/>
    <w:rsid w:val="00536F46"/>
    <w:rsid w:val="00546DC5"/>
    <w:rsid w:val="0055300A"/>
    <w:rsid w:val="00561B7C"/>
    <w:rsid w:val="0056385A"/>
    <w:rsid w:val="005642F0"/>
    <w:rsid w:val="00565EE3"/>
    <w:rsid w:val="00566908"/>
    <w:rsid w:val="00586D97"/>
    <w:rsid w:val="0059651E"/>
    <w:rsid w:val="005974DC"/>
    <w:rsid w:val="005E5561"/>
    <w:rsid w:val="005F0990"/>
    <w:rsid w:val="005F35BA"/>
    <w:rsid w:val="006225D9"/>
    <w:rsid w:val="0062395E"/>
    <w:rsid w:val="00636443"/>
    <w:rsid w:val="00645B30"/>
    <w:rsid w:val="00646217"/>
    <w:rsid w:val="00651AF6"/>
    <w:rsid w:val="00653D57"/>
    <w:rsid w:val="006606C6"/>
    <w:rsid w:val="00671FEF"/>
    <w:rsid w:val="006862FA"/>
    <w:rsid w:val="00687D63"/>
    <w:rsid w:val="0069527C"/>
    <w:rsid w:val="006A139B"/>
    <w:rsid w:val="006B2900"/>
    <w:rsid w:val="006B681E"/>
    <w:rsid w:val="006C7369"/>
    <w:rsid w:val="006D5070"/>
    <w:rsid w:val="006F313A"/>
    <w:rsid w:val="00701038"/>
    <w:rsid w:val="00707D57"/>
    <w:rsid w:val="007A4658"/>
    <w:rsid w:val="007B2CF7"/>
    <w:rsid w:val="007C0285"/>
    <w:rsid w:val="007E1B21"/>
    <w:rsid w:val="007E580C"/>
    <w:rsid w:val="007F3C8B"/>
    <w:rsid w:val="00821753"/>
    <w:rsid w:val="00842B22"/>
    <w:rsid w:val="00855161"/>
    <w:rsid w:val="00856D94"/>
    <w:rsid w:val="008628A7"/>
    <w:rsid w:val="00891F19"/>
    <w:rsid w:val="008A5E8F"/>
    <w:rsid w:val="008E4EBF"/>
    <w:rsid w:val="008F3FF0"/>
    <w:rsid w:val="00904060"/>
    <w:rsid w:val="00905710"/>
    <w:rsid w:val="009242D7"/>
    <w:rsid w:val="00931FEB"/>
    <w:rsid w:val="00954451"/>
    <w:rsid w:val="00963255"/>
    <w:rsid w:val="00964C12"/>
    <w:rsid w:val="00966F11"/>
    <w:rsid w:val="0097087C"/>
    <w:rsid w:val="00992CAC"/>
    <w:rsid w:val="009A074B"/>
    <w:rsid w:val="009A1AB0"/>
    <w:rsid w:val="009A585E"/>
    <w:rsid w:val="009A5D81"/>
    <w:rsid w:val="009D15C0"/>
    <w:rsid w:val="009D75CA"/>
    <w:rsid w:val="00A12200"/>
    <w:rsid w:val="00A42F90"/>
    <w:rsid w:val="00A651F4"/>
    <w:rsid w:val="00A71838"/>
    <w:rsid w:val="00AA5396"/>
    <w:rsid w:val="00AB77FA"/>
    <w:rsid w:val="00AC52FB"/>
    <w:rsid w:val="00B11AAC"/>
    <w:rsid w:val="00B30F96"/>
    <w:rsid w:val="00B43470"/>
    <w:rsid w:val="00B53F46"/>
    <w:rsid w:val="00B7062C"/>
    <w:rsid w:val="00B80195"/>
    <w:rsid w:val="00B81051"/>
    <w:rsid w:val="00B810D0"/>
    <w:rsid w:val="00B907EC"/>
    <w:rsid w:val="00BB0CFF"/>
    <w:rsid w:val="00BF086D"/>
    <w:rsid w:val="00BF0B26"/>
    <w:rsid w:val="00BF2510"/>
    <w:rsid w:val="00BF75F7"/>
    <w:rsid w:val="00C2287B"/>
    <w:rsid w:val="00C25C9C"/>
    <w:rsid w:val="00C5392E"/>
    <w:rsid w:val="00C72890"/>
    <w:rsid w:val="00C8468C"/>
    <w:rsid w:val="00CA6011"/>
    <w:rsid w:val="00CB2529"/>
    <w:rsid w:val="00CB295E"/>
    <w:rsid w:val="00CC5EA7"/>
    <w:rsid w:val="00CD34D6"/>
    <w:rsid w:val="00D03FBC"/>
    <w:rsid w:val="00D330B4"/>
    <w:rsid w:val="00D47206"/>
    <w:rsid w:val="00D47258"/>
    <w:rsid w:val="00D564EB"/>
    <w:rsid w:val="00D75E16"/>
    <w:rsid w:val="00D856C8"/>
    <w:rsid w:val="00DA1A8C"/>
    <w:rsid w:val="00DB0ACA"/>
    <w:rsid w:val="00DB2498"/>
    <w:rsid w:val="00DB29F0"/>
    <w:rsid w:val="00DF3A02"/>
    <w:rsid w:val="00E53E0D"/>
    <w:rsid w:val="00E67D2D"/>
    <w:rsid w:val="00E775FF"/>
    <w:rsid w:val="00E80955"/>
    <w:rsid w:val="00E850EA"/>
    <w:rsid w:val="00EA742B"/>
    <w:rsid w:val="00EC3478"/>
    <w:rsid w:val="00F03E55"/>
    <w:rsid w:val="00F11C9F"/>
    <w:rsid w:val="00F15D90"/>
    <w:rsid w:val="00F25FD4"/>
    <w:rsid w:val="00F31B12"/>
    <w:rsid w:val="00F712BA"/>
    <w:rsid w:val="00F85EED"/>
    <w:rsid w:val="00F865AE"/>
    <w:rsid w:val="00FA2AA2"/>
    <w:rsid w:val="00FA5F63"/>
    <w:rsid w:val="00FB1D33"/>
    <w:rsid w:val="00FB3595"/>
    <w:rsid w:val="00FC1B00"/>
    <w:rsid w:val="00FF4FE3"/>
    <w:rsid w:val="00FF7F72"/>
    <w:rsid w:val="017C0AE4"/>
    <w:rsid w:val="10414989"/>
    <w:rsid w:val="1A133265"/>
    <w:rsid w:val="1B824553"/>
    <w:rsid w:val="219EDF86"/>
    <w:rsid w:val="22076174"/>
    <w:rsid w:val="25108190"/>
    <w:rsid w:val="27882110"/>
    <w:rsid w:val="27A1496D"/>
    <w:rsid w:val="294A5D95"/>
    <w:rsid w:val="2A85154E"/>
    <w:rsid w:val="2B9A267D"/>
    <w:rsid w:val="2CC2C36F"/>
    <w:rsid w:val="317C8ABF"/>
    <w:rsid w:val="31993779"/>
    <w:rsid w:val="34004731"/>
    <w:rsid w:val="389962AB"/>
    <w:rsid w:val="3BC9A88F"/>
    <w:rsid w:val="3E01487C"/>
    <w:rsid w:val="40E1AF44"/>
    <w:rsid w:val="432AE7E3"/>
    <w:rsid w:val="4921CBFB"/>
    <w:rsid w:val="4D6D565C"/>
    <w:rsid w:val="504AFDBD"/>
    <w:rsid w:val="57114429"/>
    <w:rsid w:val="58AD148A"/>
    <w:rsid w:val="61145CE9"/>
    <w:rsid w:val="61921304"/>
    <w:rsid w:val="6804C510"/>
    <w:rsid w:val="69C912A6"/>
    <w:rsid w:val="6B002D4E"/>
    <w:rsid w:val="6CF5414B"/>
    <w:rsid w:val="6D26BC5A"/>
    <w:rsid w:val="6E2658D1"/>
    <w:rsid w:val="707CFBC0"/>
    <w:rsid w:val="7344B530"/>
    <w:rsid w:val="767C55F2"/>
    <w:rsid w:val="78182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13853"/>
  <w15:chartTrackingRefBased/>
  <w15:docId w15:val="{391B8272-BA83-448A-B333-699CA427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616"/>
    <w:rPr>
      <w:color w:val="808080"/>
    </w:rPr>
  </w:style>
  <w:style w:type="paragraph" w:styleId="Header">
    <w:name w:val="header"/>
    <w:basedOn w:val="Normal"/>
    <w:link w:val="HeaderChar"/>
    <w:uiPriority w:val="99"/>
    <w:unhideWhenUsed/>
    <w:rsid w:val="00701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038"/>
  </w:style>
  <w:style w:type="paragraph" w:styleId="Footer">
    <w:name w:val="footer"/>
    <w:basedOn w:val="Normal"/>
    <w:link w:val="FooterChar"/>
    <w:uiPriority w:val="99"/>
    <w:unhideWhenUsed/>
    <w:rsid w:val="00701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038"/>
  </w:style>
  <w:style w:type="table" w:styleId="TableGrid">
    <w:name w:val="Table Grid"/>
    <w:basedOn w:val="TableNormal"/>
    <w:uiPriority w:val="39"/>
    <w:rsid w:val="007F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F72"/>
    <w:pPr>
      <w:spacing w:after="200" w:line="276" w:lineRule="auto"/>
      <w:ind w:left="720"/>
      <w:contextualSpacing/>
    </w:pPr>
  </w:style>
  <w:style w:type="paragraph" w:styleId="FootnoteText">
    <w:name w:val="footnote text"/>
    <w:basedOn w:val="Normal"/>
    <w:link w:val="FootnoteTextChar"/>
    <w:uiPriority w:val="99"/>
    <w:semiHidden/>
    <w:unhideWhenUsed/>
    <w:rsid w:val="00DB0A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0ACA"/>
    <w:rPr>
      <w:sz w:val="20"/>
      <w:szCs w:val="20"/>
    </w:rPr>
  </w:style>
  <w:style w:type="character" w:styleId="FootnoteReference">
    <w:name w:val="footnote reference"/>
    <w:basedOn w:val="DefaultParagraphFont"/>
    <w:uiPriority w:val="99"/>
    <w:semiHidden/>
    <w:unhideWhenUsed/>
    <w:rsid w:val="00DB0ACA"/>
    <w:rPr>
      <w:vertAlign w:val="superscript"/>
    </w:rPr>
  </w:style>
  <w:style w:type="character" w:styleId="Hyperlink">
    <w:name w:val="Hyperlink"/>
    <w:basedOn w:val="DefaultParagraphFont"/>
    <w:uiPriority w:val="99"/>
    <w:unhideWhenUsed/>
    <w:rsid w:val="00DB0ACA"/>
    <w:rPr>
      <w:color w:val="5BD4CB" w:themeColor="hyperlink"/>
      <w:u w:val="single"/>
    </w:rPr>
  </w:style>
  <w:style w:type="paragraph" w:styleId="NormalWeb">
    <w:name w:val="Normal (Web)"/>
    <w:basedOn w:val="Normal"/>
    <w:uiPriority w:val="99"/>
    <w:unhideWhenUsed/>
    <w:rsid w:val="005530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794B"/>
    <w:rPr>
      <w:color w:val="605E5C"/>
      <w:shd w:val="clear" w:color="auto" w:fill="E1DFDD"/>
    </w:rPr>
  </w:style>
  <w:style w:type="paragraph" w:styleId="Revision">
    <w:name w:val="Revision"/>
    <w:hidden/>
    <w:uiPriority w:val="99"/>
    <w:semiHidden/>
    <w:rsid w:val="00302B70"/>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6155">
      <w:bodyDiv w:val="1"/>
      <w:marLeft w:val="0"/>
      <w:marRight w:val="0"/>
      <w:marTop w:val="0"/>
      <w:marBottom w:val="0"/>
      <w:divBdr>
        <w:top w:val="none" w:sz="0" w:space="0" w:color="auto"/>
        <w:left w:val="none" w:sz="0" w:space="0" w:color="auto"/>
        <w:bottom w:val="none" w:sz="0" w:space="0" w:color="auto"/>
        <w:right w:val="none" w:sz="0" w:space="0" w:color="auto"/>
      </w:divBdr>
    </w:div>
    <w:div w:id="1157064598">
      <w:bodyDiv w:val="1"/>
      <w:marLeft w:val="0"/>
      <w:marRight w:val="0"/>
      <w:marTop w:val="0"/>
      <w:marBottom w:val="0"/>
      <w:divBdr>
        <w:top w:val="none" w:sz="0" w:space="0" w:color="auto"/>
        <w:left w:val="none" w:sz="0" w:space="0" w:color="auto"/>
        <w:bottom w:val="none" w:sz="0" w:space="0" w:color="auto"/>
        <w:right w:val="none" w:sz="0" w:space="0" w:color="auto"/>
      </w:divBdr>
    </w:div>
    <w:div w:id="181182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eur01.safelinks.protection.outlook.com/?url=https%3A%2F%2Fgov.wales%2Fabout%2Fwelsh-government-privacy-notice%2F%3Flang%3Den&amp;data=02%7C01%7CCaroline.Fallone%40gov.wales%7C24ae25ebbd28440c42e308d742b5966d%7Ca2cc36c592804ae78887d06dab89216b%7C0%7C0%7C637051219998434627&amp;sdata=Sg3llOKFBLuxSLlQXQlpg%2Bmxb3dMNeR3Sgjw4Z7HQSY%3D&amp;reserved=0"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researchplacements@gov.wale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customXml" Target="/customXml/item6.xml" Id="Rc0d0a796e3d244b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13CDAF3CF64806A339A437E459AA78"/>
        <w:category>
          <w:name w:val="General"/>
          <w:gallery w:val="placeholder"/>
        </w:category>
        <w:types>
          <w:type w:val="bbPlcHdr"/>
        </w:types>
        <w:behaviors>
          <w:behavior w:val="content"/>
        </w:behaviors>
        <w:guid w:val="{219FBCC1-4BC6-42E1-85FA-0B80A4A50F5E}"/>
      </w:docPartPr>
      <w:docPartBody>
        <w:p w:rsidR="00FA5DCD" w:rsidRDefault="005F79D7" w:rsidP="005F79D7">
          <w:pPr>
            <w:pStyle w:val="5613CDAF3CF64806A339A437E459AA78"/>
          </w:pPr>
          <w:r w:rsidRPr="006606C6">
            <w:rPr>
              <w:rStyle w:val="PlaceholderText"/>
              <w:rFonts w:ascii="Calibri" w:hAnsi="Calibri" w:cs="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E9"/>
    <w:rsid w:val="000467A5"/>
    <w:rsid w:val="00073DFB"/>
    <w:rsid w:val="00094934"/>
    <w:rsid w:val="001A2DCA"/>
    <w:rsid w:val="001A537C"/>
    <w:rsid w:val="001D1E00"/>
    <w:rsid w:val="001D5D18"/>
    <w:rsid w:val="0020382A"/>
    <w:rsid w:val="002C0265"/>
    <w:rsid w:val="00343F89"/>
    <w:rsid w:val="00353C19"/>
    <w:rsid w:val="003A5AD7"/>
    <w:rsid w:val="00414747"/>
    <w:rsid w:val="0049564E"/>
    <w:rsid w:val="004A1259"/>
    <w:rsid w:val="004F7812"/>
    <w:rsid w:val="00516437"/>
    <w:rsid w:val="00552E54"/>
    <w:rsid w:val="005C0AD4"/>
    <w:rsid w:val="005C3EA6"/>
    <w:rsid w:val="005E4A98"/>
    <w:rsid w:val="005F79D7"/>
    <w:rsid w:val="00616FF9"/>
    <w:rsid w:val="00645B30"/>
    <w:rsid w:val="006602E4"/>
    <w:rsid w:val="006D1D15"/>
    <w:rsid w:val="006F514C"/>
    <w:rsid w:val="007929AA"/>
    <w:rsid w:val="007B3C3C"/>
    <w:rsid w:val="007C2577"/>
    <w:rsid w:val="007E580C"/>
    <w:rsid w:val="008C1996"/>
    <w:rsid w:val="008F1057"/>
    <w:rsid w:val="00975D17"/>
    <w:rsid w:val="00A4626F"/>
    <w:rsid w:val="00B02AB2"/>
    <w:rsid w:val="00B268E9"/>
    <w:rsid w:val="00B92BAF"/>
    <w:rsid w:val="00BB0675"/>
    <w:rsid w:val="00C16A10"/>
    <w:rsid w:val="00C210A7"/>
    <w:rsid w:val="00D85103"/>
    <w:rsid w:val="00EF68BD"/>
    <w:rsid w:val="00F11C9F"/>
    <w:rsid w:val="00F276C0"/>
    <w:rsid w:val="00FA5DCD"/>
    <w:rsid w:val="00FC1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A10"/>
    <w:rPr>
      <w:color w:val="808080"/>
    </w:rPr>
  </w:style>
  <w:style w:type="paragraph" w:customStyle="1" w:styleId="5613CDAF3CF64806A339A437E459AA78">
    <w:name w:val="5613CDAF3CF64806A339A437E459AA78"/>
    <w:rsid w:val="005F7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nvironment Platform Wales">
  <a:themeElements>
    <a:clrScheme name="Environment Platform Wales">
      <a:dk1>
        <a:srgbClr val="000000"/>
      </a:dk1>
      <a:lt1>
        <a:srgbClr val="FFFFFF"/>
      </a:lt1>
      <a:dk2>
        <a:srgbClr val="565349"/>
      </a:dk2>
      <a:lt2>
        <a:srgbClr val="DDDDDD"/>
      </a:lt2>
      <a:accent1>
        <a:srgbClr val="0097A4"/>
      </a:accent1>
      <a:accent2>
        <a:srgbClr val="36C24F"/>
      </a:accent2>
      <a:accent3>
        <a:srgbClr val="5BD4CB"/>
      </a:accent3>
      <a:accent4>
        <a:srgbClr val="59CC88"/>
      </a:accent4>
      <a:accent5>
        <a:srgbClr val="FFFFFF"/>
      </a:accent5>
      <a:accent6>
        <a:srgbClr val="818183"/>
      </a:accent6>
      <a:hlink>
        <a:srgbClr val="5BD4CB"/>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A3C6A5040DB249BD99FF889BF91616" ma:contentTypeVersion="11" ma:contentTypeDescription="Create a new document." ma:contentTypeScope="" ma:versionID="cb785a79f2adcd164685174ac072a671">
  <xsd:schema xmlns:xsd="http://www.w3.org/2001/XMLSchema" xmlns:xs="http://www.w3.org/2001/XMLSchema" xmlns:p="http://schemas.microsoft.com/office/2006/metadata/properties" xmlns:ns3="fd6a579e-4c51-44c9-a9b6-f8b39b683017" xmlns:ns4="28187c8b-3ee5-4767-90ad-dd7dbd2c2053" targetNamespace="http://schemas.microsoft.com/office/2006/metadata/properties" ma:root="true" ma:fieldsID="539d3c736fa25b140351241aa17090a0" ns3:_="" ns4:_="">
    <xsd:import namespace="fd6a579e-4c51-44c9-a9b6-f8b39b683017"/>
    <xsd:import namespace="28187c8b-3ee5-4767-90ad-dd7dbd2c20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a579e-4c51-44c9-a9b6-f8b39b683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187c8b-3ee5-4767-90ad-dd7dbd2c20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etadata xmlns="http://www.objective.com/ecm/document/metadata/FF3C5B18883D4E21973B57C2EEED7FD1" version="1.0.0">
  <systemFields>
    <field name="Objective-Id">
      <value order="0">A59209124</value>
    </field>
    <field name="Objective-Title">
      <value order="0">250807 - Biodiversity - 30x30</value>
    </field>
    <field name="Objective-Description">
      <value order="0"/>
    </field>
    <field name="Objective-CreationStamp">
      <value order="0">2025-08-07T10:09:36Z</value>
    </field>
    <field name="Objective-IsApproved">
      <value order="0">false</value>
    </field>
    <field name="Objective-IsPublished">
      <value order="0">false</value>
    </field>
    <field name="Objective-DatePublished">
      <value order="0"/>
    </field>
    <field name="Objective-ModificationStamp">
      <value order="0">2025-09-03T16:02:23Z</value>
    </field>
    <field name="Objective-Owner">
      <value order="0">Andrews, Samantha (LGHCCRA - Marine &amp; Biodiversity)</value>
    </field>
    <field name="Objective-Path">
      <value order="0">Objective Global Folder:#Business File Plan:WG Organisational Groups:Post April 2024 - Local Government, Housing, Climate Change &amp; Rural Affairs:Local Government, Housing, Climate Change &amp; Rural Affairs (LGHCCRA) - RA - Strategic Evidence, Borders &amp; Inter-governmental Relations:1 - Save:Strategic Evidence Unit -SEU:Research and Innovation:3. Academic Engagement Programme:Three Month PhD Placements:Research &amp; Innovation - PhD Placement - Biodiversity - Identification and Recongnition of OECMS in Wales - 2025</value>
    </field>
    <field name="Objective-Parent">
      <value order="0">Research &amp; Innovation - PhD Placement - Biodiversity - Identification and Recongnition of OECMS in Wales - 2025</value>
    </field>
    <field name="Objective-State">
      <value order="0">Being Edited</value>
    </field>
    <field name="Objective-VersionId">
      <value order="0">vA107586331</value>
    </field>
    <field name="Objective-Version">
      <value order="0">4.1</value>
    </field>
    <field name="Objective-VersionNumber">
      <value order="0">5</value>
    </field>
    <field name="Objective-VersionComment">
      <value order="0"/>
    </field>
    <field name="Objective-FileNumber">
      <value order="0">qA2356237</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A039AF8-4E30-4632-9A51-3EC0798A5EFD}">
  <ds:schemaRefs>
    <ds:schemaRef ds:uri="http://schemas.microsoft.com/sharepoint/v3/contenttype/forms"/>
  </ds:schemaRefs>
</ds:datastoreItem>
</file>

<file path=customXml/itemProps3.xml><?xml version="1.0" encoding="utf-8"?>
<ds:datastoreItem xmlns:ds="http://schemas.openxmlformats.org/officeDocument/2006/customXml" ds:itemID="{A9EA8DAE-B8C5-48F0-8A02-E956AE229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a579e-4c51-44c9-a9b6-f8b39b683017"/>
    <ds:schemaRef ds:uri="28187c8b-3ee5-4767-90ad-dd7dbd2c2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46570C-FCB3-454C-AA3D-80B00862AE9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D0DE665-63B9-47D9-A9E5-1E8F000F1A07}">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Geroni</dc:creator>
  <cp:keywords/>
  <dc:description/>
  <cp:lastModifiedBy>Thomas, Donna (LGHCCRA - Strat Evd, Borders &amp; Inter-Gov Relations)</cp:lastModifiedBy>
  <cp:revision>7</cp:revision>
  <dcterms:created xsi:type="dcterms:W3CDTF">2025-08-07T09:19:00Z</dcterms:created>
  <dcterms:modified xsi:type="dcterms:W3CDTF">2025-08-14T13:55:00Z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0x010100F2A3C6A5040DB249BD99FF889BF91616</vt:lpwstr>
  </op:property>
  <op:property fmtid="{D5CDD505-2E9C-101B-9397-08002B2CF9AE}" pid="3" name="Objective-Language">
    <vt:lpwstr/>
  </op:property>
  <op:property fmtid="{D5CDD505-2E9C-101B-9397-08002B2CF9AE}" pid="4" name="Objective-What to Keep">
    <vt:lpwstr>No</vt:lpwstr>
  </op:property>
  <op:property fmtid="{D5CDD505-2E9C-101B-9397-08002B2CF9AE}" pid="5" name="Objective-Comment">
    <vt:lpwstr/>
  </op:property>
  <op:property fmtid="{D5CDD505-2E9C-101B-9397-08002B2CF9AE}" pid="6" name="Customer-Id">
    <vt:lpwstr>FF3C5B18883D4E21973B57C2EEED7FD1</vt:lpwstr>
  </op:property>
  <op:property fmtid="{D5CDD505-2E9C-101B-9397-08002B2CF9AE}" pid="7" name="Objective-Id">
    <vt:lpwstr>A59209124</vt:lpwstr>
  </op:property>
  <op:property fmtid="{D5CDD505-2E9C-101B-9397-08002B2CF9AE}" pid="8" name="Objective-Title">
    <vt:lpwstr>250807 - Biodiversity - 30x30</vt:lpwstr>
  </op:property>
  <op:property fmtid="{D5CDD505-2E9C-101B-9397-08002B2CF9AE}" pid="9" name="Objective-Description">
    <vt:lpwstr/>
  </op:property>
  <op:property fmtid="{D5CDD505-2E9C-101B-9397-08002B2CF9AE}" pid="10" name="Objective-CreationStamp">
    <vt:filetime>2025-08-07T10:09:36Z</vt:filetime>
  </op:property>
  <op:property fmtid="{D5CDD505-2E9C-101B-9397-08002B2CF9AE}" pid="11" name="Objective-IsApproved">
    <vt:bool>false</vt:bool>
  </op:property>
  <op:property fmtid="{D5CDD505-2E9C-101B-9397-08002B2CF9AE}" pid="12" name="Objective-IsPublished">
    <vt:bool>false</vt:bool>
  </op:property>
  <op:property fmtid="{D5CDD505-2E9C-101B-9397-08002B2CF9AE}" pid="13" name="Objective-DatePublished">
    <vt:lpwstr/>
  </op:property>
  <op:property fmtid="{D5CDD505-2E9C-101B-9397-08002B2CF9AE}" pid="14" name="Objective-ModificationStamp">
    <vt:filetime>2025-09-03T16:02:23Z</vt:filetime>
  </op:property>
  <op:property fmtid="{D5CDD505-2E9C-101B-9397-08002B2CF9AE}" pid="15" name="Objective-Owner">
    <vt:lpwstr>Andrews, Samantha (LGHCCRA - Marine &amp; Biodiversity)</vt:lpwstr>
  </op:property>
  <op:property fmtid="{D5CDD505-2E9C-101B-9397-08002B2CF9AE}" pid="16" name="Objective-Path">
    <vt:lpwstr>Objective Global Folder:#Business File Plan:WG Organisational Groups:Post April 2024 - Local Government, Housing, Climate Change &amp; Rural Affairs:Local Government, Housing, Climate Change &amp; Rural Affairs (LGHCCRA) - RA - Strategic Evidence, Borders &amp; Inter-governmental Relations:1 - Save:Strategic Evidence Unit -SEU:Research and Innovation:3. Academic Engagement Programme:Three Month PhD Placements:Research &amp; Innovation - PhD Placement - Biodiversity - Identification and Recongnition of OECMS in Wales - 2025:</vt:lpwstr>
  </op:property>
  <op:property fmtid="{D5CDD505-2E9C-101B-9397-08002B2CF9AE}" pid="17" name="Objective-Parent">
    <vt:lpwstr>Research &amp; Innovation - PhD Placement - Biodiversity - Identification and Recongnition of OECMS in Wales - 2025</vt:lpwstr>
  </op:property>
  <op:property fmtid="{D5CDD505-2E9C-101B-9397-08002B2CF9AE}" pid="18" name="Objective-State">
    <vt:lpwstr>Being Edited</vt:lpwstr>
  </op:property>
  <op:property fmtid="{D5CDD505-2E9C-101B-9397-08002B2CF9AE}" pid="19" name="Objective-VersionId">
    <vt:lpwstr>vA107586331</vt:lpwstr>
  </op:property>
  <op:property fmtid="{D5CDD505-2E9C-101B-9397-08002B2CF9AE}" pid="20" name="Objective-Version">
    <vt:lpwstr>4.1</vt:lpwstr>
  </op:property>
  <op:property fmtid="{D5CDD505-2E9C-101B-9397-08002B2CF9AE}" pid="21" name="Objective-VersionNumber">
    <vt:r8>5</vt:r8>
  </op:property>
  <op:property fmtid="{D5CDD505-2E9C-101B-9397-08002B2CF9AE}" pid="22" name="Objective-VersionComment">
    <vt:lpwstr/>
  </op:property>
  <op:property fmtid="{D5CDD505-2E9C-101B-9397-08002B2CF9AE}" pid="23" name="Objective-FileNumber">
    <vt:lpwstr>qA2356237</vt:lpwstr>
  </op:property>
  <op:property fmtid="{D5CDD505-2E9C-101B-9397-08002B2CF9AE}" pid="24" name="Objective-Classification">
    <vt:lpwstr>[Inherited - Official]</vt:lpwstr>
  </op:property>
  <op:property fmtid="{D5CDD505-2E9C-101B-9397-08002B2CF9AE}" pid="25" name="Objective-Caveats">
    <vt:lpwstr/>
  </op:property>
  <op:property fmtid="{D5CDD505-2E9C-101B-9397-08002B2CF9AE}" pid="26" name="Objective-Date Acquired">
    <vt:lpwstr/>
  </op:property>
  <op:property fmtid="{D5CDD505-2E9C-101B-9397-08002B2CF9AE}" pid="27" name="Objective-Official Translation">
    <vt:lpwstr/>
  </op:property>
  <op:property fmtid="{D5CDD505-2E9C-101B-9397-08002B2CF9AE}" pid="28" name="Objective-Connect Creator">
    <vt:lpwstr/>
  </op:property>
</op:Properties>
</file>