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14:paraId="7EF32680" w14:textId="77777777" w:rsidTr="00931FEB">
        <w:tc>
          <w:tcPr>
            <w:tcW w:w="10207" w:type="dxa"/>
            <w:gridSpan w:val="2"/>
            <w:shd w:val="clear" w:color="auto" w:fill="DDF6F4" w:themeFill="accent3" w:themeFillTint="33"/>
          </w:tcPr>
          <w:p w14:paraId="5607A934" w14:textId="77777777"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14:paraId="43FA15DD" w14:textId="77777777" w:rsidTr="00931FEB">
        <w:tc>
          <w:tcPr>
            <w:tcW w:w="10207" w:type="dxa"/>
            <w:gridSpan w:val="2"/>
          </w:tcPr>
          <w:p w14:paraId="5118EAF2" w14:textId="77777777" w:rsidR="0069527C" w:rsidRPr="00C8468C" w:rsidRDefault="0069527C" w:rsidP="00CB295E">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D53A17" w:rsidRPr="00D53A17">
              <w:rPr>
                <w:rFonts w:ascii="Calibri" w:hAnsi="Calibri" w:cs="Calibri"/>
                <w:i/>
              </w:rPr>
              <w:t>Reducing Single Use Plastics and Litter Prevention</w:t>
            </w:r>
            <w:r w:rsidR="00CB295E">
              <w:rPr>
                <w:rFonts w:ascii="Calibri" w:hAnsi="Calibri" w:cs="Calibri"/>
                <w:i/>
              </w:rPr>
              <w:t xml:space="preserve">  </w:t>
            </w:r>
            <w:r w:rsidR="00C8468C" w:rsidRPr="00C8468C">
              <w:rPr>
                <w:rFonts w:ascii="Calibri" w:hAnsi="Calibri" w:cs="Calibri"/>
                <w:i/>
              </w:rPr>
              <w:t>”</w:t>
            </w:r>
          </w:p>
        </w:tc>
      </w:tr>
      <w:tr w:rsidR="0069527C" w:rsidRPr="00C8468C" w14:paraId="08D7C2DD" w14:textId="77777777" w:rsidTr="00931FEB">
        <w:tc>
          <w:tcPr>
            <w:tcW w:w="10207" w:type="dxa"/>
            <w:gridSpan w:val="2"/>
          </w:tcPr>
          <w:p w14:paraId="6C2591DB" w14:textId="64CE180C" w:rsidR="005B3CEB" w:rsidRPr="00E67D2D" w:rsidRDefault="005B3CEB" w:rsidP="005B3CEB">
            <w:pPr>
              <w:jc w:val="both"/>
              <w:rPr>
                <w:rFonts w:ascii="Calibri" w:hAnsi="Calibri" w:cs="Calibri"/>
              </w:rPr>
            </w:pPr>
            <w:r w:rsidRPr="000C5348">
              <w:rPr>
                <w:rFonts w:ascii="Calibri" w:hAnsi="Calibri" w:cs="Calibri"/>
              </w:rPr>
              <w:t xml:space="preserve">The </w:t>
            </w:r>
            <w:r>
              <w:rPr>
                <w:rFonts w:ascii="Calibri" w:hAnsi="Calibri" w:cs="Calibri"/>
              </w:rPr>
              <w:t xml:space="preserve">Environment Quality Regulation </w:t>
            </w:r>
            <w:r w:rsidRPr="000C5348">
              <w:rPr>
                <w:rFonts w:ascii="Calibri" w:hAnsi="Calibri" w:cs="Calibri"/>
              </w:rPr>
              <w:t>Branch in</w:t>
            </w:r>
            <w:r>
              <w:rPr>
                <w:rFonts w:ascii="Calibri" w:hAnsi="Calibri" w:cs="Calibri"/>
              </w:rPr>
              <w:t xml:space="preserve"> the</w:t>
            </w:r>
            <w:r w:rsidRPr="000C5348">
              <w:rPr>
                <w:rFonts w:ascii="Calibri" w:hAnsi="Calibri" w:cs="Calibri"/>
              </w:rPr>
              <w:t xml:space="preserve"> Welsh Government is seeking a PhD student for a placement opportunity within its </w:t>
            </w:r>
            <w:r>
              <w:rPr>
                <w:rFonts w:ascii="Calibri" w:hAnsi="Calibri" w:cs="Calibri"/>
              </w:rPr>
              <w:t>Local Environment Quality</w:t>
            </w:r>
            <w:r w:rsidRPr="000C5348">
              <w:rPr>
                <w:rFonts w:ascii="Calibri" w:hAnsi="Calibri" w:cs="Calibri"/>
              </w:rPr>
              <w:t xml:space="preserve"> policy team</w:t>
            </w:r>
            <w:r>
              <w:rPr>
                <w:rFonts w:ascii="Calibri" w:hAnsi="Calibri" w:cs="Calibri"/>
              </w:rPr>
              <w:t xml:space="preserve">.  The team is responsible for </w:t>
            </w:r>
            <w:r w:rsidRPr="00E67D2D">
              <w:rPr>
                <w:rFonts w:ascii="Calibri" w:hAnsi="Calibri" w:cs="Calibri"/>
              </w:rPr>
              <w:t>delivering a programme of work which focuses on improving the local environment of communities, targeting issues such as single use plastics and littering reduction, fly-tipping, dog fouling and other forms of environmental anti-social behaviour.</w:t>
            </w:r>
            <w:r>
              <w:rPr>
                <w:rFonts w:ascii="Calibri" w:hAnsi="Calibri" w:cs="Calibri"/>
              </w:rPr>
              <w:t xml:space="preserve">  </w:t>
            </w:r>
            <w:r w:rsidRPr="000C5348">
              <w:rPr>
                <w:rFonts w:ascii="Calibri" w:hAnsi="Calibri" w:cs="Calibri"/>
              </w:rPr>
              <w:t xml:space="preserve">The team is currently </w:t>
            </w:r>
            <w:r w:rsidR="00615D6A">
              <w:rPr>
                <w:rFonts w:ascii="Calibri" w:hAnsi="Calibri" w:cs="Calibri"/>
              </w:rPr>
              <w:t>leading on the Environmental Protection (Single Use Plastic Products) (Wales) Bill</w:t>
            </w:r>
            <w:r>
              <w:rPr>
                <w:rFonts w:ascii="Calibri" w:hAnsi="Calibri" w:cs="Calibri"/>
              </w:rPr>
              <w:t xml:space="preserve"> and </w:t>
            </w:r>
            <w:r w:rsidR="00615D6A">
              <w:rPr>
                <w:rFonts w:ascii="Calibri" w:hAnsi="Calibri" w:cs="Calibri"/>
              </w:rPr>
              <w:t>developing</w:t>
            </w:r>
            <w:r w:rsidRPr="00E67D2D">
              <w:rPr>
                <w:rFonts w:ascii="Calibri" w:hAnsi="Calibri" w:cs="Calibri"/>
              </w:rPr>
              <w:t xml:space="preserve"> a Litter</w:t>
            </w:r>
            <w:r>
              <w:rPr>
                <w:rFonts w:ascii="Calibri" w:hAnsi="Calibri" w:cs="Calibri"/>
              </w:rPr>
              <w:t xml:space="preserve"> &amp; Fly-tipping Prevention Plan</w:t>
            </w:r>
            <w:r w:rsidRPr="00E67D2D">
              <w:rPr>
                <w:rFonts w:ascii="Calibri" w:hAnsi="Calibri" w:cs="Calibri"/>
              </w:rPr>
              <w:t xml:space="preserve"> amongst other key activities. </w:t>
            </w:r>
          </w:p>
          <w:p w14:paraId="78595ED7" w14:textId="77777777" w:rsidR="005B3CEB" w:rsidRDefault="005B3CEB" w:rsidP="005B3CEB">
            <w:pPr>
              <w:jc w:val="both"/>
              <w:rPr>
                <w:rFonts w:ascii="Calibri" w:hAnsi="Calibri" w:cs="Calibri"/>
                <w:b/>
                <w:u w:val="single"/>
              </w:rPr>
            </w:pPr>
          </w:p>
          <w:p w14:paraId="179847AF" w14:textId="77777777" w:rsidR="005B3CEB" w:rsidRDefault="005B3CEB" w:rsidP="005B3CEB">
            <w:pPr>
              <w:jc w:val="both"/>
              <w:rPr>
                <w:rFonts w:ascii="Calibri" w:hAnsi="Calibri" w:cs="Calibri"/>
                <w:b/>
                <w:u w:val="single"/>
              </w:rPr>
            </w:pPr>
            <w:r w:rsidRPr="000C5348">
              <w:rPr>
                <w:rFonts w:ascii="Calibri" w:hAnsi="Calibri" w:cs="Calibri"/>
                <w:b/>
                <w:u w:val="single"/>
              </w:rPr>
              <w:t>Key Tasks</w:t>
            </w:r>
          </w:p>
          <w:p w14:paraId="4802B581" w14:textId="4C3406FF" w:rsidR="005B3CEB" w:rsidRDefault="005B3CEB" w:rsidP="005B3CEB">
            <w:pPr>
              <w:jc w:val="both"/>
              <w:rPr>
                <w:rFonts w:ascii="Calibri" w:hAnsi="Calibri" w:cs="Calibri"/>
              </w:rPr>
            </w:pPr>
            <w:r>
              <w:rPr>
                <w:rFonts w:ascii="Calibri" w:hAnsi="Calibri" w:cs="Calibri"/>
              </w:rPr>
              <w:t xml:space="preserve">The post holder will work within the team, supporting one or more of </w:t>
            </w:r>
            <w:r w:rsidR="007928F4">
              <w:rPr>
                <w:rFonts w:ascii="Calibri" w:hAnsi="Calibri" w:cs="Calibri"/>
              </w:rPr>
              <w:t xml:space="preserve">the </w:t>
            </w:r>
            <w:r>
              <w:rPr>
                <w:rFonts w:ascii="Calibri" w:hAnsi="Calibri" w:cs="Calibri"/>
              </w:rPr>
              <w:t>following high profile work streams:</w:t>
            </w:r>
          </w:p>
          <w:p w14:paraId="2AF9E0CB" w14:textId="77777777" w:rsidR="005B3CEB" w:rsidRPr="00E67D2D" w:rsidRDefault="005B3CEB" w:rsidP="005B3CEB">
            <w:pPr>
              <w:jc w:val="both"/>
              <w:rPr>
                <w:rFonts w:ascii="Calibri" w:hAnsi="Calibri" w:cs="Calibri"/>
              </w:rPr>
            </w:pPr>
            <w:r w:rsidRPr="00E67D2D">
              <w:rPr>
                <w:rFonts w:ascii="Calibri" w:hAnsi="Calibri" w:cs="Calibri"/>
              </w:rPr>
              <w:t xml:space="preserve"> </w:t>
            </w:r>
          </w:p>
          <w:p w14:paraId="4F3197CC" w14:textId="6E4EC728" w:rsidR="005B3CEB" w:rsidRPr="00E67D2D" w:rsidRDefault="00615D6A" w:rsidP="005B3CEB">
            <w:pPr>
              <w:pStyle w:val="ListParagraph"/>
              <w:numPr>
                <w:ilvl w:val="0"/>
                <w:numId w:val="11"/>
              </w:numPr>
              <w:spacing w:after="160" w:line="259" w:lineRule="auto"/>
              <w:jc w:val="both"/>
              <w:rPr>
                <w:rFonts w:ascii="Calibri" w:hAnsi="Calibri" w:cs="Calibri"/>
              </w:rPr>
            </w:pPr>
            <w:r>
              <w:rPr>
                <w:rFonts w:ascii="Calibri" w:hAnsi="Calibri" w:cs="Calibri"/>
              </w:rPr>
              <w:t xml:space="preserve">Gathering and analysing evidence to support </w:t>
            </w:r>
            <w:r w:rsidR="004703AB">
              <w:rPr>
                <w:rFonts w:ascii="Calibri" w:hAnsi="Calibri" w:cs="Calibri"/>
              </w:rPr>
              <w:t>policy and legislative development to address</w:t>
            </w:r>
            <w:r w:rsidR="005B3CEB" w:rsidRPr="00E67D2D">
              <w:rPr>
                <w:rFonts w:ascii="Calibri" w:hAnsi="Calibri" w:cs="Calibri"/>
              </w:rPr>
              <w:t xml:space="preserve"> </w:t>
            </w:r>
            <w:r w:rsidR="004703AB">
              <w:rPr>
                <w:rFonts w:ascii="Calibri" w:hAnsi="Calibri" w:cs="Calibri"/>
              </w:rPr>
              <w:t xml:space="preserve">single-use products in Wales </w:t>
            </w:r>
          </w:p>
          <w:p w14:paraId="3C9954F6" w14:textId="77777777" w:rsidR="005B3CEB" w:rsidRPr="00E67D2D" w:rsidRDefault="005B3CEB" w:rsidP="005B3CEB">
            <w:pPr>
              <w:pStyle w:val="ListParagraph"/>
              <w:numPr>
                <w:ilvl w:val="0"/>
                <w:numId w:val="11"/>
              </w:numPr>
              <w:spacing w:after="160" w:line="259" w:lineRule="auto"/>
              <w:jc w:val="both"/>
              <w:rPr>
                <w:rFonts w:ascii="Calibri" w:hAnsi="Calibri" w:cs="Calibri"/>
              </w:rPr>
            </w:pPr>
            <w:r w:rsidRPr="00E67D2D">
              <w:rPr>
                <w:rFonts w:ascii="Calibri" w:hAnsi="Calibri" w:cs="Calibri"/>
              </w:rPr>
              <w:t xml:space="preserve">Development of key priority areas in the Litter </w:t>
            </w:r>
            <w:r>
              <w:rPr>
                <w:rFonts w:ascii="Calibri" w:hAnsi="Calibri" w:cs="Calibri"/>
              </w:rPr>
              <w:t>&amp; Fly-tipping Prevention Plan (Including e</w:t>
            </w:r>
            <w:r w:rsidRPr="00E67D2D">
              <w:rPr>
                <w:rFonts w:ascii="Calibri" w:hAnsi="Calibri" w:cs="Calibri"/>
              </w:rPr>
              <w:t>vi</w:t>
            </w:r>
            <w:r>
              <w:rPr>
                <w:rFonts w:ascii="Calibri" w:hAnsi="Calibri" w:cs="Calibri"/>
              </w:rPr>
              <w:t xml:space="preserve">dence gathering, monitoring </w:t>
            </w:r>
            <w:r w:rsidRPr="00E67D2D">
              <w:rPr>
                <w:rFonts w:ascii="Calibri" w:hAnsi="Calibri" w:cs="Calibri"/>
              </w:rPr>
              <w:t xml:space="preserve">and </w:t>
            </w:r>
            <w:r>
              <w:rPr>
                <w:rFonts w:ascii="Calibri" w:hAnsi="Calibri" w:cs="Calibri"/>
              </w:rPr>
              <w:t xml:space="preserve">measures to support a more </w:t>
            </w:r>
            <w:r w:rsidRPr="00E67D2D">
              <w:rPr>
                <w:rFonts w:ascii="Calibri" w:hAnsi="Calibri" w:cs="Calibri"/>
              </w:rPr>
              <w:t xml:space="preserve">circular economy) </w:t>
            </w:r>
          </w:p>
          <w:p w14:paraId="615D31C3" w14:textId="77777777" w:rsidR="005B3CEB" w:rsidRDefault="005B3CEB" w:rsidP="005B3CEB">
            <w:pPr>
              <w:pStyle w:val="ListParagraph"/>
              <w:numPr>
                <w:ilvl w:val="0"/>
                <w:numId w:val="11"/>
              </w:numPr>
              <w:spacing w:after="160" w:line="259" w:lineRule="auto"/>
              <w:jc w:val="both"/>
              <w:rPr>
                <w:rFonts w:ascii="Calibri" w:hAnsi="Calibri" w:cs="Calibri"/>
              </w:rPr>
            </w:pPr>
            <w:r w:rsidRPr="00E67D2D">
              <w:rPr>
                <w:rFonts w:ascii="Calibri" w:hAnsi="Calibri" w:cs="Calibri"/>
              </w:rPr>
              <w:t>Communications and behaviour change</w:t>
            </w:r>
          </w:p>
          <w:p w14:paraId="4F4B0238" w14:textId="6F2328AD" w:rsidR="005B3CEB" w:rsidRPr="00E67D2D" w:rsidRDefault="007928F4" w:rsidP="005B3CEB">
            <w:pPr>
              <w:pStyle w:val="ListParagraph"/>
              <w:numPr>
                <w:ilvl w:val="0"/>
                <w:numId w:val="11"/>
              </w:numPr>
              <w:spacing w:after="160" w:line="259" w:lineRule="auto"/>
              <w:jc w:val="both"/>
              <w:rPr>
                <w:rFonts w:ascii="Calibri" w:hAnsi="Calibri" w:cs="Calibri"/>
              </w:rPr>
            </w:pPr>
            <w:r>
              <w:rPr>
                <w:rFonts w:ascii="Calibri" w:hAnsi="Calibri" w:cs="Calibri"/>
              </w:rPr>
              <w:t xml:space="preserve">Gathering, commissioning and/or analysing evidence in relation to the development of the </w:t>
            </w:r>
            <w:r w:rsidR="005B3CEB" w:rsidRPr="00E67D2D">
              <w:rPr>
                <w:rFonts w:ascii="Calibri" w:hAnsi="Calibri" w:cs="Calibri"/>
              </w:rPr>
              <w:t>single use carrier bag charge</w:t>
            </w:r>
            <w:r>
              <w:rPr>
                <w:rFonts w:ascii="Calibri" w:hAnsi="Calibri" w:cs="Calibri"/>
              </w:rPr>
              <w:t xml:space="preserve"> policy. Proposing</w:t>
            </w:r>
            <w:r w:rsidR="00FF6794">
              <w:rPr>
                <w:rFonts w:ascii="Calibri" w:hAnsi="Calibri" w:cs="Calibri"/>
              </w:rPr>
              <w:t xml:space="preserve">, developing or implementing </w:t>
            </w:r>
            <w:r>
              <w:rPr>
                <w:rFonts w:ascii="Calibri" w:hAnsi="Calibri" w:cs="Calibri"/>
              </w:rPr>
              <w:t>policy solutions supported by the evidence.</w:t>
            </w:r>
          </w:p>
          <w:p w14:paraId="0BA10C44" w14:textId="40F91F96" w:rsidR="005B3CEB" w:rsidRDefault="005B3CEB" w:rsidP="005B3CEB">
            <w:pPr>
              <w:jc w:val="both"/>
              <w:rPr>
                <w:rFonts w:ascii="Calibri" w:hAnsi="Calibri" w:cs="Calibri"/>
              </w:rPr>
            </w:pPr>
            <w:r>
              <w:rPr>
                <w:rFonts w:ascii="Calibri" w:hAnsi="Calibri" w:cs="Calibri"/>
              </w:rPr>
              <w:t>The p</w:t>
            </w:r>
            <w:r w:rsidRPr="000C5348">
              <w:rPr>
                <w:rFonts w:ascii="Calibri" w:hAnsi="Calibri" w:cs="Calibri"/>
              </w:rPr>
              <w:t>ost holder</w:t>
            </w:r>
            <w:r>
              <w:rPr>
                <w:rFonts w:ascii="Calibri" w:hAnsi="Calibri" w:cs="Calibri"/>
              </w:rPr>
              <w:t xml:space="preserve"> </w:t>
            </w:r>
            <w:r w:rsidRPr="000C5348">
              <w:rPr>
                <w:rFonts w:ascii="Calibri" w:hAnsi="Calibri" w:cs="Calibri"/>
              </w:rPr>
              <w:t>will benefit from a range of development opportunities including supporting Ministers</w:t>
            </w:r>
            <w:r>
              <w:rPr>
                <w:rFonts w:ascii="Calibri" w:hAnsi="Calibri" w:cs="Calibri"/>
              </w:rPr>
              <w:t xml:space="preserve">; </w:t>
            </w:r>
            <w:r w:rsidRPr="000C5348">
              <w:rPr>
                <w:rFonts w:ascii="Calibri" w:hAnsi="Calibri" w:cs="Calibri"/>
              </w:rPr>
              <w:t>working at pace within a high</w:t>
            </w:r>
            <w:r w:rsidR="00022751">
              <w:rPr>
                <w:rFonts w:ascii="Calibri" w:hAnsi="Calibri" w:cs="Calibri"/>
              </w:rPr>
              <w:t>-</w:t>
            </w:r>
            <w:r w:rsidRPr="000C5348">
              <w:rPr>
                <w:rFonts w:ascii="Calibri" w:hAnsi="Calibri" w:cs="Calibri"/>
              </w:rPr>
              <w:t>profile policy area and engaging with a wide range of stakeholders and depar</w:t>
            </w:r>
            <w:r>
              <w:rPr>
                <w:rFonts w:ascii="Calibri" w:hAnsi="Calibri" w:cs="Calibri"/>
              </w:rPr>
              <w:t xml:space="preserve">tments across Welsh Government; building </w:t>
            </w:r>
            <w:r w:rsidRPr="000C5348">
              <w:rPr>
                <w:rFonts w:ascii="Calibri" w:hAnsi="Calibri" w:cs="Calibri"/>
              </w:rPr>
              <w:t>valuable working relationships</w:t>
            </w:r>
            <w:r>
              <w:rPr>
                <w:rFonts w:ascii="Calibri" w:hAnsi="Calibri" w:cs="Calibri"/>
              </w:rPr>
              <w:t xml:space="preserve">; broadening </w:t>
            </w:r>
            <w:r w:rsidRPr="000C5348">
              <w:rPr>
                <w:rFonts w:ascii="Calibri" w:hAnsi="Calibri" w:cs="Calibri"/>
              </w:rPr>
              <w:t xml:space="preserve">their knowledge and understanding of Welsh Government policy work and have the opportunity to identify areas to add value to the delivery of evidence-based policy. </w:t>
            </w:r>
          </w:p>
          <w:p w14:paraId="3C605216" w14:textId="77777777" w:rsidR="005B3CEB" w:rsidRPr="000C5348" w:rsidRDefault="005B3CEB" w:rsidP="005B3CEB">
            <w:pPr>
              <w:jc w:val="both"/>
              <w:rPr>
                <w:rFonts w:ascii="Calibri" w:hAnsi="Calibri" w:cs="Calibri"/>
              </w:rPr>
            </w:pPr>
          </w:p>
          <w:p w14:paraId="5639F779" w14:textId="7D99E69F" w:rsidR="00F85EED" w:rsidRPr="002C5F48" w:rsidRDefault="005B3CEB" w:rsidP="005B3CEB">
            <w:pPr>
              <w:jc w:val="both"/>
              <w:rPr>
                <w:rFonts w:ascii="Calibri" w:hAnsi="Calibri" w:cs="Calibri"/>
              </w:rPr>
            </w:pPr>
            <w:r w:rsidRPr="000C5348">
              <w:rPr>
                <w:rFonts w:ascii="Calibri" w:hAnsi="Calibri" w:cs="Calibri"/>
              </w:rPr>
              <w:t>With support from their Welsh Government supervisors, the post holder will be expected to take responsibility for manag</w:t>
            </w:r>
            <w:r>
              <w:rPr>
                <w:rFonts w:ascii="Calibri" w:hAnsi="Calibri" w:cs="Calibri"/>
              </w:rPr>
              <w:t xml:space="preserve">ement </w:t>
            </w:r>
            <w:r w:rsidRPr="000C5348">
              <w:rPr>
                <w:rFonts w:ascii="Calibri" w:hAnsi="Calibri" w:cs="Calibri"/>
              </w:rPr>
              <w:t xml:space="preserve">and delivery of work commitments, providing </w:t>
            </w:r>
            <w:r w:rsidR="007928F4">
              <w:rPr>
                <w:rFonts w:ascii="Calibri" w:hAnsi="Calibri" w:cs="Calibri"/>
              </w:rPr>
              <w:t xml:space="preserve">the </w:t>
            </w:r>
            <w:r w:rsidRPr="000C5348">
              <w:rPr>
                <w:rFonts w:ascii="Calibri" w:hAnsi="Calibri" w:cs="Calibri"/>
              </w:rPr>
              <w:t>opportunity to develop team working and project management skills</w:t>
            </w:r>
            <w:r w:rsidR="007928F4">
              <w:rPr>
                <w:rFonts w:ascii="Calibri" w:hAnsi="Calibri" w:cs="Calibri"/>
              </w:rPr>
              <w:t xml:space="preserve"> whilst contributing to the development and/or implementation of Welsh Government policy </w:t>
            </w:r>
          </w:p>
        </w:tc>
      </w:tr>
      <w:tr w:rsidR="0069527C" w:rsidRPr="00C8468C" w14:paraId="41A44771" w14:textId="77777777" w:rsidTr="00931FEB">
        <w:tc>
          <w:tcPr>
            <w:tcW w:w="10207" w:type="dxa"/>
            <w:gridSpan w:val="2"/>
            <w:shd w:val="clear" w:color="auto" w:fill="DDF6F4" w:themeFill="accent3" w:themeFillTint="33"/>
          </w:tcPr>
          <w:p w14:paraId="585B4CF5" w14:textId="77777777"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14:paraId="1349602D" w14:textId="77777777" w:rsidTr="00931FEB">
        <w:trPr>
          <w:trHeight w:val="498"/>
        </w:trPr>
        <w:tc>
          <w:tcPr>
            <w:tcW w:w="1843" w:type="dxa"/>
          </w:tcPr>
          <w:p w14:paraId="56559E3B" w14:textId="77777777"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14:paraId="2DA411A8" w14:textId="77777777" w:rsidR="00D53A17" w:rsidRPr="00022751" w:rsidRDefault="00D53A17" w:rsidP="00D53A17">
            <w:pPr>
              <w:jc w:val="both"/>
              <w:rPr>
                <w:rFonts w:ascii="Calibri" w:hAnsi="Calibri" w:cs="Calibri"/>
                <w:szCs w:val="28"/>
                <w:u w:val="single"/>
              </w:rPr>
            </w:pPr>
            <w:r w:rsidRPr="00022751">
              <w:rPr>
                <w:rFonts w:ascii="Calibri" w:hAnsi="Calibri" w:cs="Calibri"/>
                <w:szCs w:val="28"/>
                <w:u w:val="single"/>
              </w:rPr>
              <w:t>Essential Skills</w:t>
            </w:r>
          </w:p>
          <w:p w14:paraId="6BE6E0C2" w14:textId="6D0FB4C1" w:rsidR="00F85EED" w:rsidRPr="00022751" w:rsidRDefault="00D53A17" w:rsidP="00022751">
            <w:pPr>
              <w:spacing w:after="160" w:line="259" w:lineRule="auto"/>
              <w:jc w:val="both"/>
              <w:rPr>
                <w:rFonts w:ascii="Calibri" w:hAnsi="Calibri" w:cs="Calibri"/>
                <w:szCs w:val="28"/>
              </w:rPr>
            </w:pPr>
            <w:r w:rsidRPr="00022751">
              <w:rPr>
                <w:rFonts w:ascii="Calibri" w:hAnsi="Calibri" w:cs="Calibri"/>
                <w:szCs w:val="28"/>
              </w:rPr>
              <w:t xml:space="preserve">Strong critical thinking, data analysis/manipulation and presentation skills; Ability to produce concise, well written documents presenting technical material in an accessible format; Ability to work confidently with a range of stakeholders; Ability to </w:t>
            </w:r>
            <w:r w:rsidR="00022751" w:rsidRPr="00022751">
              <w:rPr>
                <w:rFonts w:ascii="Calibri" w:hAnsi="Calibri" w:cs="Calibri"/>
                <w:szCs w:val="28"/>
              </w:rPr>
              <w:t>undertake research</w:t>
            </w:r>
            <w:r w:rsidR="00804AFE" w:rsidRPr="00022751">
              <w:rPr>
                <w:rFonts w:ascii="Calibri" w:hAnsi="Calibri" w:cs="Calibri"/>
                <w:szCs w:val="28"/>
              </w:rPr>
              <w:t xml:space="preserve"> and </w:t>
            </w:r>
            <w:r w:rsidR="00485467" w:rsidRPr="00022751">
              <w:rPr>
                <w:rFonts w:ascii="Calibri" w:hAnsi="Calibri" w:cs="Calibri"/>
                <w:szCs w:val="28"/>
              </w:rPr>
              <w:t>interpret</w:t>
            </w:r>
            <w:r w:rsidR="00804AFE" w:rsidRPr="00022751">
              <w:rPr>
                <w:rFonts w:ascii="Calibri" w:hAnsi="Calibri" w:cs="Calibri"/>
                <w:szCs w:val="28"/>
              </w:rPr>
              <w:t xml:space="preserve"> research outputs</w:t>
            </w:r>
            <w:r w:rsidRPr="00022751">
              <w:rPr>
                <w:rFonts w:ascii="Calibri" w:hAnsi="Calibri" w:cs="Calibri"/>
                <w:szCs w:val="28"/>
              </w:rPr>
              <w:t xml:space="preserve"> to deliver </w:t>
            </w:r>
            <w:r w:rsidR="00022751" w:rsidRPr="00022751">
              <w:rPr>
                <w:rFonts w:ascii="Calibri" w:hAnsi="Calibri" w:cs="Calibri"/>
                <w:szCs w:val="28"/>
              </w:rPr>
              <w:t>evidence-based</w:t>
            </w:r>
            <w:r w:rsidRPr="00022751">
              <w:rPr>
                <w:rFonts w:ascii="Calibri" w:hAnsi="Calibri" w:cs="Calibri"/>
                <w:szCs w:val="28"/>
              </w:rPr>
              <w:t xml:space="preserve"> policy; Ability to work at pace, delivering against tight deadlines</w:t>
            </w:r>
          </w:p>
        </w:tc>
      </w:tr>
      <w:tr w:rsidR="0069527C" w:rsidRPr="00C8468C" w14:paraId="16FD06EB" w14:textId="77777777" w:rsidTr="00931FEB">
        <w:tc>
          <w:tcPr>
            <w:tcW w:w="1843" w:type="dxa"/>
          </w:tcPr>
          <w:p w14:paraId="00FB4ED5" w14:textId="77777777"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14:paraId="440BE27F" w14:textId="77777777"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14:paraId="1EA27E5C" w14:textId="77777777" w:rsidTr="00931FEB">
        <w:tc>
          <w:tcPr>
            <w:tcW w:w="1843" w:type="dxa"/>
          </w:tcPr>
          <w:p w14:paraId="03FF3014" w14:textId="77777777"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14:paraId="6FE42669" w14:textId="77777777" w:rsidR="0069527C" w:rsidRPr="00C8468C" w:rsidRDefault="0032359E"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14:paraId="7D5EC0C8" w14:textId="77777777" w:rsidTr="00931FEB">
        <w:tc>
          <w:tcPr>
            <w:tcW w:w="1843" w:type="dxa"/>
          </w:tcPr>
          <w:p w14:paraId="5AD65EC5" w14:textId="77777777"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14:paraId="6CFE931D" w14:textId="77777777" w:rsidR="005F35BA" w:rsidRPr="003E5207" w:rsidRDefault="00D53A17" w:rsidP="003E5207">
            <w:pPr>
              <w:rPr>
                <w:rFonts w:ascii="Calibri" w:hAnsi="Calibri" w:cs="Calibri"/>
              </w:rPr>
            </w:pPr>
            <w:r>
              <w:rPr>
                <w:rFonts w:ascii="Calibri" w:hAnsi="Calibri" w:cs="Calibri"/>
              </w:rPr>
              <w:t>ASAP</w:t>
            </w:r>
          </w:p>
        </w:tc>
      </w:tr>
      <w:tr w:rsidR="00C8468C" w:rsidRPr="00C8468C" w14:paraId="51DD133D" w14:textId="77777777" w:rsidTr="00931FEB">
        <w:tc>
          <w:tcPr>
            <w:tcW w:w="1843" w:type="dxa"/>
          </w:tcPr>
          <w:p w14:paraId="3716C599" w14:textId="77777777"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14:paraId="7FA74BAE" w14:textId="4483F7B9" w:rsidR="00C8468C" w:rsidRDefault="00C8468C" w:rsidP="00C8468C">
            <w:pPr>
              <w:jc w:val="both"/>
              <w:rPr>
                <w:rFonts w:ascii="Calibri" w:hAnsi="Calibri" w:cs="Calibri"/>
              </w:rPr>
            </w:pPr>
            <w:r w:rsidRPr="00C8468C">
              <w:rPr>
                <w:rFonts w:ascii="Calibri" w:hAnsi="Calibri" w:cs="Calibri"/>
              </w:rPr>
              <w:t xml:space="preserve">The placement provides an opportunity to gain insight into the functioning of Welsh Government and evidence-based policy development at the highest level.  The post-holder will work in an interesting and diverse team, contributing to the shaping of a future policy direction. </w:t>
            </w:r>
            <w:r w:rsidR="00C90EDE">
              <w:rPr>
                <w:rFonts w:ascii="Calibri" w:hAnsi="Calibri" w:cs="Calibri"/>
              </w:rPr>
              <w:t xml:space="preserve">An excellent opportunity to experience how academic and other research feeds into the creation of government policy. </w:t>
            </w:r>
            <w:r w:rsidRPr="00C8468C">
              <w:rPr>
                <w:rFonts w:ascii="Calibri" w:hAnsi="Calibri" w:cs="Calibri"/>
              </w:rPr>
              <w:t xml:space="preserve">The post-holder will be expected to work independently within parameters and guidelines provided by the Welsh Government. Working closely with a wide range of colleagues the successful candidate will build valuable </w:t>
            </w:r>
            <w:r w:rsidRPr="00C8468C">
              <w:rPr>
                <w:rFonts w:ascii="Calibri" w:hAnsi="Calibri" w:cs="Calibri"/>
              </w:rPr>
              <w:lastRenderedPageBreak/>
              <w:t>working relationships, broaden their knowledge of public policy-making and enhance their existing transferable skills.</w:t>
            </w:r>
          </w:p>
          <w:p w14:paraId="500F4EE4" w14:textId="77777777" w:rsidR="0059651E" w:rsidRPr="00C8468C" w:rsidRDefault="0059651E" w:rsidP="00C8468C">
            <w:pPr>
              <w:jc w:val="both"/>
              <w:rPr>
                <w:rFonts w:ascii="Calibri" w:hAnsi="Calibri" w:cs="Calibri"/>
              </w:rPr>
            </w:pPr>
          </w:p>
          <w:p w14:paraId="76526441" w14:textId="77777777" w:rsidR="00C8468C" w:rsidRPr="00C8468C" w:rsidRDefault="00C8468C" w:rsidP="00227B6E">
            <w:pPr>
              <w:jc w:val="both"/>
              <w:rPr>
                <w:rFonts w:ascii="Calibri" w:hAnsi="Calibri" w:cs="Calibri"/>
              </w:rPr>
            </w:pPr>
            <w:r w:rsidRPr="00C8468C">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14:paraId="47CE54BF" w14:textId="77777777" w:rsidTr="00931FEB">
        <w:tc>
          <w:tcPr>
            <w:tcW w:w="1843" w:type="dxa"/>
          </w:tcPr>
          <w:p w14:paraId="2937EE4B" w14:textId="77777777" w:rsidR="0069527C" w:rsidRPr="00C8468C" w:rsidRDefault="0069527C" w:rsidP="00F85EED">
            <w:pPr>
              <w:rPr>
                <w:rFonts w:ascii="Calibri" w:hAnsi="Calibri" w:cs="Calibri"/>
                <w:b/>
                <w:bCs/>
              </w:rPr>
            </w:pPr>
            <w:r w:rsidRPr="00C8468C">
              <w:rPr>
                <w:rFonts w:ascii="Calibri" w:hAnsi="Calibri" w:cs="Calibri"/>
                <w:b/>
                <w:bCs/>
              </w:rPr>
              <w:lastRenderedPageBreak/>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14:paraId="61BD72A2" w14:textId="116F1FC9"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w:t>
            </w:r>
            <w:r w:rsidR="00C90EDE" w:rsidRPr="00C8468C">
              <w:rPr>
                <w:rFonts w:ascii="Calibri" w:hAnsi="Calibri" w:cs="Calibri"/>
              </w:rPr>
              <w:t>offices</w:t>
            </w:r>
            <w:r w:rsidR="00C90EDE">
              <w:rPr>
                <w:rFonts w:ascii="Calibri" w:hAnsi="Calibri" w:cs="Calibri"/>
              </w:rPr>
              <w:t>.</w:t>
            </w:r>
            <w:r w:rsidR="00C90EDE" w:rsidRPr="00C8468C">
              <w:rPr>
                <w:rFonts w:ascii="Calibri" w:hAnsi="Calibri" w:cs="Calibri"/>
              </w:rPr>
              <w:t xml:space="preserve"> There</w:t>
            </w:r>
            <w:r w:rsidR="00C90EDE">
              <w:rPr>
                <w:rFonts w:ascii="Calibri" w:hAnsi="Calibri" w:cs="Calibri"/>
              </w:rPr>
              <w:t xml:space="preserve"> will be the opportunity to </w:t>
            </w:r>
            <w:r w:rsidRPr="00C8468C">
              <w:rPr>
                <w:rFonts w:ascii="Calibri" w:hAnsi="Calibri" w:cs="Calibri"/>
              </w:rPr>
              <w:t xml:space="preserve">work </w:t>
            </w:r>
            <w:r w:rsidR="00C90EDE">
              <w:rPr>
                <w:rFonts w:ascii="Calibri" w:hAnsi="Calibri" w:cs="Calibri"/>
              </w:rPr>
              <w:t xml:space="preserve">either </w:t>
            </w:r>
            <w:r w:rsidRPr="00C8468C">
              <w:rPr>
                <w:rFonts w:ascii="Calibri" w:hAnsi="Calibri" w:cs="Calibri"/>
              </w:rPr>
              <w:t>from home</w:t>
            </w:r>
            <w:r w:rsidR="00C90EDE">
              <w:rPr>
                <w:rFonts w:ascii="Calibri" w:hAnsi="Calibri" w:cs="Calibri"/>
              </w:rPr>
              <w:t xml:space="preserve"> or from any of our offices,</w:t>
            </w:r>
            <w:r w:rsidRPr="00C8468C">
              <w:rPr>
                <w:rFonts w:ascii="Calibri" w:hAnsi="Calibri" w:cs="Calibri"/>
              </w:rPr>
              <w:t xml:space="preserve"> in-line with </w:t>
            </w:r>
            <w:r w:rsidR="00C90EDE">
              <w:rPr>
                <w:rFonts w:ascii="Calibri" w:hAnsi="Calibri" w:cs="Calibri"/>
              </w:rPr>
              <w:t xml:space="preserve">the hybrid </w:t>
            </w:r>
            <w:r w:rsidRPr="00C8468C">
              <w:rPr>
                <w:rFonts w:ascii="Calibri" w:hAnsi="Calibri" w:cs="Calibri"/>
              </w:rPr>
              <w:t>working arrangements for all Welsh Government employees</w:t>
            </w:r>
          </w:p>
          <w:p w14:paraId="3BE3A451" w14:textId="77777777" w:rsidR="00F85EED" w:rsidRPr="00C8468C" w:rsidRDefault="00F85EED" w:rsidP="00F85EED">
            <w:pPr>
              <w:jc w:val="both"/>
              <w:rPr>
                <w:rFonts w:ascii="Calibri" w:hAnsi="Calibri" w:cs="Calibri"/>
              </w:rPr>
            </w:pPr>
          </w:p>
          <w:p w14:paraId="27238DBF" w14:textId="610B8160"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w:t>
            </w:r>
          </w:p>
          <w:p w14:paraId="1A019575" w14:textId="77777777" w:rsidR="00F85EED" w:rsidRPr="00C8468C" w:rsidRDefault="00F85EED" w:rsidP="00F85EED">
            <w:pPr>
              <w:jc w:val="both"/>
              <w:rPr>
                <w:rFonts w:ascii="Calibri" w:hAnsi="Calibri" w:cs="Calibri"/>
              </w:rPr>
            </w:pPr>
          </w:p>
          <w:p w14:paraId="49CF5E67" w14:textId="77777777"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14:paraId="33657866" w14:textId="77777777" w:rsidR="0055300A" w:rsidRDefault="0055300A" w:rsidP="00F85EED">
            <w:pPr>
              <w:jc w:val="both"/>
              <w:rPr>
                <w:rFonts w:ascii="Calibri" w:hAnsi="Calibri" w:cs="Calibri"/>
                <w:b/>
              </w:rPr>
            </w:pPr>
          </w:p>
          <w:p w14:paraId="56C8B8DF" w14:textId="77777777"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14:paraId="6D69185A" w14:textId="77777777"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14:paraId="73D830A0" w14:textId="77777777" w:rsidR="00C5392E" w:rsidRPr="00C8468C" w:rsidRDefault="00C5392E" w:rsidP="00C5392E">
            <w:pPr>
              <w:jc w:val="both"/>
              <w:rPr>
                <w:rFonts w:ascii="Calibri" w:hAnsi="Calibri" w:cs="Calibri"/>
              </w:rPr>
            </w:pPr>
          </w:p>
        </w:tc>
      </w:tr>
      <w:tr w:rsidR="00C5392E" w:rsidRPr="00C8468C" w14:paraId="4BEF1EBC" w14:textId="77777777" w:rsidTr="00931FEB">
        <w:tc>
          <w:tcPr>
            <w:tcW w:w="1843" w:type="dxa"/>
          </w:tcPr>
          <w:p w14:paraId="51960F82" w14:textId="77777777"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14:paraId="04DDCC31" w14:textId="77777777" w:rsidR="00C5392E" w:rsidRPr="00C8468C" w:rsidRDefault="00C5392E" w:rsidP="00D53A17">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r w:rsidR="00D53A17">
              <w:rPr>
                <w:rFonts w:ascii="Calibri" w:hAnsi="Calibri" w:cs="Calibri"/>
              </w:rPr>
              <w:t xml:space="preserve">  </w:t>
            </w: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tc>
      </w:tr>
      <w:tr w:rsidR="0069527C" w:rsidRPr="00C8468C" w14:paraId="1A37A716" w14:textId="77777777" w:rsidTr="00931FEB">
        <w:tc>
          <w:tcPr>
            <w:tcW w:w="10207" w:type="dxa"/>
            <w:gridSpan w:val="2"/>
            <w:shd w:val="clear" w:color="auto" w:fill="DDF6F4" w:themeFill="accent3" w:themeFillTint="33"/>
          </w:tcPr>
          <w:p w14:paraId="2F7AEF36" w14:textId="77777777"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14:paraId="1821089A" w14:textId="77777777" w:rsidTr="00931FEB">
        <w:tc>
          <w:tcPr>
            <w:tcW w:w="10207" w:type="dxa"/>
            <w:gridSpan w:val="2"/>
            <w:shd w:val="clear" w:color="auto" w:fill="auto"/>
          </w:tcPr>
          <w:p w14:paraId="6411C0DF" w14:textId="3F4027F4" w:rsidR="000937BE" w:rsidRPr="00C8468C" w:rsidRDefault="004E46FF" w:rsidP="002A3B0E">
            <w:pPr>
              <w:jc w:val="both"/>
              <w:rPr>
                <w:rFonts w:ascii="Calibri" w:hAnsi="Calibri" w:cs="Calibri"/>
                <w:b/>
                <w:bCs/>
              </w:rPr>
            </w:pPr>
            <w:r>
              <w:rPr>
                <w:rFonts w:ascii="Calibri" w:hAnsi="Calibri" w:cs="Calibri"/>
                <w:sz w:val="20"/>
                <w:szCs w:val="20"/>
              </w:rPr>
              <w:t xml:space="preserve">The placement will be funded by Welsh Government; will match the current minimum UKRI PhD stipend rate; will be payable in one sum at the end of the placement; and is in addition to the stipend a student normally receives from their university. The payment process aims to compliment PhD student university stipend payment structures, </w:t>
            </w:r>
            <w:proofErr w:type="gramStart"/>
            <w:r>
              <w:rPr>
                <w:rFonts w:ascii="Calibri" w:hAnsi="Calibri" w:cs="Calibri"/>
                <w:sz w:val="20"/>
                <w:szCs w:val="20"/>
              </w:rPr>
              <w:t>i.e.</w:t>
            </w:r>
            <w:proofErr w:type="gramEnd"/>
            <w:r>
              <w:rPr>
                <w:rFonts w:ascii="Calibri" w:hAnsi="Calibri" w:cs="Calibri"/>
                <w:sz w:val="20"/>
                <w:szCs w:val="20"/>
              </w:rPr>
              <w:t xml:space="preserve"> WG pay the university and the funds are passed-on to the student’s account. </w:t>
            </w:r>
            <w:r>
              <w:rPr>
                <w:rFonts w:ascii="Calibri" w:hAnsi="Calibri" w:cs="Calibri"/>
                <w:b/>
                <w:bCs/>
                <w:sz w:val="20"/>
                <w:szCs w:val="20"/>
              </w:rPr>
              <w:t xml:space="preserve">Please </w:t>
            </w:r>
            <w:proofErr w:type="gramStart"/>
            <w:r>
              <w:rPr>
                <w:rFonts w:ascii="Calibri" w:hAnsi="Calibri" w:cs="Calibri"/>
                <w:b/>
                <w:bCs/>
                <w:sz w:val="20"/>
                <w:szCs w:val="20"/>
              </w:rPr>
              <w:t>note:</w:t>
            </w:r>
            <w:proofErr w:type="gramEnd"/>
            <w:r>
              <w:rPr>
                <w:rFonts w:ascii="Calibri" w:hAnsi="Calibri" w:cs="Calibri"/>
                <w:b/>
                <w:bCs/>
                <w:sz w:val="20"/>
                <w:szCs w:val="20"/>
              </w:rPr>
              <w:t xml:space="preserve"> we do not pay students directly</w:t>
            </w:r>
          </w:p>
        </w:tc>
      </w:tr>
      <w:tr w:rsidR="0069527C" w:rsidRPr="00C8468C" w14:paraId="12BCFC93" w14:textId="77777777" w:rsidTr="00931FEB">
        <w:tc>
          <w:tcPr>
            <w:tcW w:w="10207" w:type="dxa"/>
            <w:gridSpan w:val="2"/>
            <w:shd w:val="clear" w:color="auto" w:fill="DDF6F4" w:themeFill="accent3" w:themeFillTint="33"/>
          </w:tcPr>
          <w:p w14:paraId="4653AA67" w14:textId="77777777"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14:paraId="22500921" w14:textId="77777777" w:rsidTr="00931FEB">
        <w:trPr>
          <w:trHeight w:val="390"/>
        </w:trPr>
        <w:tc>
          <w:tcPr>
            <w:tcW w:w="1843" w:type="dxa"/>
          </w:tcPr>
          <w:p w14:paraId="77324DFE" w14:textId="77777777"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14:paraId="5FE70B1F" w14:textId="77777777" w:rsidR="00396D53" w:rsidRPr="00396D53" w:rsidRDefault="002A3B0E" w:rsidP="0055300A">
            <w:pPr>
              <w:rPr>
                <w:rStyle w:val="Hyperlink"/>
                <w:rFonts w:ascii="Calibri" w:hAnsi="Calibri" w:cs="Calibri"/>
                <w:color w:val="auto"/>
                <w:u w:val="none"/>
              </w:rPr>
            </w:pPr>
            <w:r>
              <w:rPr>
                <w:rFonts w:ascii="Calibri" w:hAnsi="Calibri" w:cs="Calibri"/>
              </w:rPr>
              <w:t>Caroline Fallone (Researc</w:t>
            </w:r>
            <w:r w:rsidR="00396D53">
              <w:rPr>
                <w:rFonts w:ascii="Calibri" w:hAnsi="Calibri" w:cs="Calibri"/>
              </w:rPr>
              <w:t xml:space="preserve">h &amp; Academic Engagement Manager) via </w:t>
            </w:r>
            <w:hyperlink r:id="rId11" w:history="1">
              <w:r w:rsidR="00396D53" w:rsidRPr="00BB4FF2">
                <w:rPr>
                  <w:rStyle w:val="Hyperlink"/>
                  <w:rFonts w:ascii="Calibri" w:hAnsi="Calibri" w:cs="Calibri"/>
                </w:rPr>
                <w:t>ResearchPlacements@gov.wales</w:t>
              </w:r>
            </w:hyperlink>
          </w:p>
          <w:p w14:paraId="3DA29C39" w14:textId="77777777" w:rsidR="00D53A17" w:rsidRPr="00C8468C" w:rsidRDefault="00D53A17" w:rsidP="00D53A17">
            <w:pPr>
              <w:rPr>
                <w:rFonts w:ascii="Calibri" w:hAnsi="Calibri" w:cs="Calibri"/>
              </w:rPr>
            </w:pPr>
            <w:r w:rsidRPr="00D53A17">
              <w:rPr>
                <w:rFonts w:ascii="Calibri" w:eastAsia="Times New Roman" w:hAnsi="Calibri" w:cs="Calibri"/>
                <w:color w:val="333333"/>
                <w:lang w:eastAsia="en-GB"/>
              </w:rPr>
              <w:t xml:space="preserve">The Welsh Government takes the protection of your data seriously. If you contact the Welsh Government then our </w:t>
            </w:r>
            <w:hyperlink r:id="rId12" w:history="1">
              <w:r w:rsidRPr="00D53A17">
                <w:rPr>
                  <w:rFonts w:eastAsia="Times New Roman"/>
                  <w:b/>
                  <w:color w:val="333333"/>
                  <w:u w:val="single"/>
                </w:rPr>
                <w:t>Privacy Notice</w:t>
              </w:r>
            </w:hyperlink>
            <w:r w:rsidRPr="00D53A17">
              <w:rPr>
                <w:rFonts w:ascii="Calibri" w:eastAsia="Times New Roman" w:hAnsi="Calibri" w:cs="Calibri"/>
                <w:color w:val="333333"/>
                <w:lang w:eastAsia="en-GB"/>
              </w:rPr>
              <w:t xml:space="preserve"> explains how we use your information and the ways in which we protect your privacy. </w:t>
            </w:r>
          </w:p>
        </w:tc>
      </w:tr>
      <w:tr w:rsidR="0069527C" w:rsidRPr="00C8468C" w14:paraId="5221F39F" w14:textId="77777777" w:rsidTr="00931FEB">
        <w:tc>
          <w:tcPr>
            <w:tcW w:w="10207" w:type="dxa"/>
            <w:gridSpan w:val="2"/>
            <w:shd w:val="clear" w:color="auto" w:fill="DDF6F4" w:themeFill="accent3" w:themeFillTint="33"/>
          </w:tcPr>
          <w:p w14:paraId="737B0955" w14:textId="77777777"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14:paraId="707F94B4" w14:textId="77777777" w:rsidTr="00931FEB">
        <w:sdt>
          <w:sdtPr>
            <w:rPr>
              <w:rFonts w:ascii="Calibri" w:hAnsi="Calibri" w:cs="Calibri"/>
            </w:rPr>
            <w:id w:val="1844737660"/>
            <w:placeholder>
              <w:docPart w:val="A57C22CC7F3B43A89C612CF2A8516E99"/>
            </w:placeholder>
          </w:sdtPr>
          <w:sdtEndPr/>
          <w:sdtContent>
            <w:tc>
              <w:tcPr>
                <w:tcW w:w="10207" w:type="dxa"/>
                <w:gridSpan w:val="2"/>
              </w:tcPr>
              <w:p w14:paraId="7B8BEA68" w14:textId="77777777" w:rsidR="0055300A"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14:paraId="15CB0ACF" w14:textId="77777777" w:rsidR="00D53A17" w:rsidRPr="00C8468C" w:rsidRDefault="00D53A17" w:rsidP="000937BE">
                <w:pPr>
                  <w:rPr>
                    <w:rFonts w:ascii="Calibri" w:hAnsi="Calibri" w:cs="Calibri"/>
                    <w:b/>
                  </w:rPr>
                </w:pPr>
                <w:r w:rsidRPr="00D53A17">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14:paraId="745B6005" w14:textId="77777777" w:rsidR="0069527C" w:rsidRPr="00C8468C" w:rsidRDefault="0055300A" w:rsidP="00396D53">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3" w:history="1">
                  <w:r w:rsidR="00396D53" w:rsidRPr="00BB4FF2">
                    <w:rPr>
                      <w:rStyle w:val="Hyperlink"/>
                    </w:rPr>
                    <w:t>ResearchPlacements@gov.wales</w:t>
                  </w:r>
                </w:hyperlink>
                <w:r w:rsidR="00396D53">
                  <w:t xml:space="preserve"> </w:t>
                </w:r>
                <w:r w:rsidRPr="00C8468C">
                  <w:rPr>
                    <w:rFonts w:ascii="Calibri" w:hAnsi="Calibri" w:cs="Calibri"/>
                    <w:color w:val="333333"/>
                  </w:rPr>
                  <w:t>as soon as possible to discuss your requirements and any questions you may have.</w:t>
                </w:r>
              </w:p>
            </w:tc>
          </w:sdtContent>
        </w:sdt>
      </w:tr>
    </w:tbl>
    <w:p w14:paraId="6978A504" w14:textId="77777777" w:rsidR="00565EE3" w:rsidRPr="00954451" w:rsidRDefault="00565EE3" w:rsidP="00D53A17">
      <w:pPr>
        <w:tabs>
          <w:tab w:val="left" w:pos="1520"/>
        </w:tabs>
        <w:rPr>
          <w:sz w:val="20"/>
          <w:szCs w:val="20"/>
        </w:rPr>
      </w:pPr>
    </w:p>
    <w:sectPr w:rsidR="00565EE3" w:rsidRPr="00954451" w:rsidSect="000C5348">
      <w:headerReference w:type="default" r:id="rId14"/>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6824" w14:textId="77777777" w:rsidR="00B541F7" w:rsidRDefault="00B541F7" w:rsidP="00701038">
      <w:pPr>
        <w:spacing w:after="0" w:line="240" w:lineRule="auto"/>
      </w:pPr>
      <w:r>
        <w:separator/>
      </w:r>
    </w:p>
  </w:endnote>
  <w:endnote w:type="continuationSeparator" w:id="0">
    <w:p w14:paraId="700213CF" w14:textId="77777777" w:rsidR="00B541F7" w:rsidRDefault="00B541F7"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7EBF" w14:textId="77777777" w:rsidR="00B541F7" w:rsidRDefault="00B541F7" w:rsidP="00701038">
      <w:pPr>
        <w:spacing w:after="0" w:line="240" w:lineRule="auto"/>
      </w:pPr>
      <w:r>
        <w:separator/>
      </w:r>
    </w:p>
  </w:footnote>
  <w:footnote w:type="continuationSeparator" w:id="0">
    <w:p w14:paraId="023E257D" w14:textId="77777777" w:rsidR="00B541F7" w:rsidRDefault="00B541F7"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D4F3" w14:textId="77777777"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9068326">
    <w:abstractNumId w:val="23"/>
  </w:num>
  <w:num w:numId="2" w16cid:durableId="973486295">
    <w:abstractNumId w:val="4"/>
  </w:num>
  <w:num w:numId="3" w16cid:durableId="2006861802">
    <w:abstractNumId w:val="10"/>
  </w:num>
  <w:num w:numId="4" w16cid:durableId="2112699670">
    <w:abstractNumId w:val="16"/>
  </w:num>
  <w:num w:numId="5" w16cid:durableId="722369453">
    <w:abstractNumId w:val="1"/>
  </w:num>
  <w:num w:numId="6" w16cid:durableId="1083137282">
    <w:abstractNumId w:val="24"/>
  </w:num>
  <w:num w:numId="7" w16cid:durableId="837035672">
    <w:abstractNumId w:val="18"/>
  </w:num>
  <w:num w:numId="8" w16cid:durableId="1302610215">
    <w:abstractNumId w:val="12"/>
  </w:num>
  <w:num w:numId="9" w16cid:durableId="131949496">
    <w:abstractNumId w:val="5"/>
  </w:num>
  <w:num w:numId="10" w16cid:durableId="1338389437">
    <w:abstractNumId w:val="7"/>
  </w:num>
  <w:num w:numId="11" w16cid:durableId="1424643368">
    <w:abstractNumId w:val="15"/>
  </w:num>
  <w:num w:numId="12" w16cid:durableId="221404402">
    <w:abstractNumId w:val="13"/>
  </w:num>
  <w:num w:numId="13" w16cid:durableId="2112890397">
    <w:abstractNumId w:val="17"/>
  </w:num>
  <w:num w:numId="14" w16cid:durableId="441191306">
    <w:abstractNumId w:val="3"/>
  </w:num>
  <w:num w:numId="15" w16cid:durableId="216860213">
    <w:abstractNumId w:val="6"/>
  </w:num>
  <w:num w:numId="16" w16cid:durableId="1094546579">
    <w:abstractNumId w:val="22"/>
  </w:num>
  <w:num w:numId="17" w16cid:durableId="1770394395">
    <w:abstractNumId w:val="0"/>
  </w:num>
  <w:num w:numId="18" w16cid:durableId="1586263844">
    <w:abstractNumId w:val="14"/>
  </w:num>
  <w:num w:numId="19" w16cid:durableId="1610698259">
    <w:abstractNumId w:val="9"/>
  </w:num>
  <w:num w:numId="20" w16cid:durableId="131219227">
    <w:abstractNumId w:val="2"/>
  </w:num>
  <w:num w:numId="21" w16cid:durableId="963582348">
    <w:abstractNumId w:val="11"/>
  </w:num>
  <w:num w:numId="22" w16cid:durableId="1503811001">
    <w:abstractNumId w:val="21"/>
  </w:num>
  <w:num w:numId="23" w16cid:durableId="1965228386">
    <w:abstractNumId w:val="19"/>
  </w:num>
  <w:num w:numId="24" w16cid:durableId="1026560302">
    <w:abstractNumId w:val="20"/>
  </w:num>
  <w:num w:numId="25" w16cid:durableId="1579823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10AA8"/>
    <w:rsid w:val="00022751"/>
    <w:rsid w:val="00042D16"/>
    <w:rsid w:val="00076616"/>
    <w:rsid w:val="000937BE"/>
    <w:rsid w:val="000C2816"/>
    <w:rsid w:val="000C5348"/>
    <w:rsid w:val="000D708A"/>
    <w:rsid w:val="00136ADB"/>
    <w:rsid w:val="001B7381"/>
    <w:rsid w:val="001D33BD"/>
    <w:rsid w:val="001F2590"/>
    <w:rsid w:val="00227B6E"/>
    <w:rsid w:val="002A09C6"/>
    <w:rsid w:val="002A3B0E"/>
    <w:rsid w:val="002C5F48"/>
    <w:rsid w:val="002D1394"/>
    <w:rsid w:val="002E0728"/>
    <w:rsid w:val="0032359E"/>
    <w:rsid w:val="00326004"/>
    <w:rsid w:val="003509A7"/>
    <w:rsid w:val="00354E19"/>
    <w:rsid w:val="00377178"/>
    <w:rsid w:val="0038656E"/>
    <w:rsid w:val="003871D6"/>
    <w:rsid w:val="00396D53"/>
    <w:rsid w:val="003974D6"/>
    <w:rsid w:val="003E5207"/>
    <w:rsid w:val="00401525"/>
    <w:rsid w:val="0041153B"/>
    <w:rsid w:val="00421D18"/>
    <w:rsid w:val="0042667F"/>
    <w:rsid w:val="00434D1E"/>
    <w:rsid w:val="00455F7D"/>
    <w:rsid w:val="004703AB"/>
    <w:rsid w:val="00485467"/>
    <w:rsid w:val="00495BCD"/>
    <w:rsid w:val="004C3F29"/>
    <w:rsid w:val="004D170B"/>
    <w:rsid w:val="004E0A4B"/>
    <w:rsid w:val="004E46FF"/>
    <w:rsid w:val="0053314A"/>
    <w:rsid w:val="00536F46"/>
    <w:rsid w:val="00546DC5"/>
    <w:rsid w:val="0055300A"/>
    <w:rsid w:val="00561B7C"/>
    <w:rsid w:val="0056385A"/>
    <w:rsid w:val="005642F0"/>
    <w:rsid w:val="00565EE3"/>
    <w:rsid w:val="00586D97"/>
    <w:rsid w:val="0059651E"/>
    <w:rsid w:val="005B3CEB"/>
    <w:rsid w:val="005F0990"/>
    <w:rsid w:val="005F35BA"/>
    <w:rsid w:val="00615D6A"/>
    <w:rsid w:val="00636443"/>
    <w:rsid w:val="00646217"/>
    <w:rsid w:val="00653D57"/>
    <w:rsid w:val="006606C6"/>
    <w:rsid w:val="006862FA"/>
    <w:rsid w:val="00691CB8"/>
    <w:rsid w:val="0069527C"/>
    <w:rsid w:val="006B2900"/>
    <w:rsid w:val="006C7369"/>
    <w:rsid w:val="006D5070"/>
    <w:rsid w:val="00701038"/>
    <w:rsid w:val="0070785F"/>
    <w:rsid w:val="00707D57"/>
    <w:rsid w:val="00747D51"/>
    <w:rsid w:val="007928F4"/>
    <w:rsid w:val="007A4658"/>
    <w:rsid w:val="007F3C8B"/>
    <w:rsid w:val="00804AFE"/>
    <w:rsid w:val="00842B22"/>
    <w:rsid w:val="00855161"/>
    <w:rsid w:val="00856D94"/>
    <w:rsid w:val="008628A7"/>
    <w:rsid w:val="008E4EBF"/>
    <w:rsid w:val="008F3FF0"/>
    <w:rsid w:val="00905710"/>
    <w:rsid w:val="00931FEB"/>
    <w:rsid w:val="00940C05"/>
    <w:rsid w:val="00954451"/>
    <w:rsid w:val="00964C12"/>
    <w:rsid w:val="00992CAC"/>
    <w:rsid w:val="009A585E"/>
    <w:rsid w:val="009A5D81"/>
    <w:rsid w:val="009D75CA"/>
    <w:rsid w:val="00A42F90"/>
    <w:rsid w:val="00A625E5"/>
    <w:rsid w:val="00A743B7"/>
    <w:rsid w:val="00AB77FA"/>
    <w:rsid w:val="00B11AAC"/>
    <w:rsid w:val="00B30F96"/>
    <w:rsid w:val="00B541F7"/>
    <w:rsid w:val="00B7062C"/>
    <w:rsid w:val="00BA51D6"/>
    <w:rsid w:val="00BB0CFF"/>
    <w:rsid w:val="00BF0B26"/>
    <w:rsid w:val="00BF75F7"/>
    <w:rsid w:val="00C5392E"/>
    <w:rsid w:val="00C72890"/>
    <w:rsid w:val="00C8468C"/>
    <w:rsid w:val="00C90EDE"/>
    <w:rsid w:val="00CB295E"/>
    <w:rsid w:val="00D03FBC"/>
    <w:rsid w:val="00D47258"/>
    <w:rsid w:val="00D53A17"/>
    <w:rsid w:val="00DA1A8C"/>
    <w:rsid w:val="00DB0ACA"/>
    <w:rsid w:val="00DB2498"/>
    <w:rsid w:val="00DF3A02"/>
    <w:rsid w:val="00E1431D"/>
    <w:rsid w:val="00E67D2D"/>
    <w:rsid w:val="00EC3478"/>
    <w:rsid w:val="00F15D90"/>
    <w:rsid w:val="00F31B12"/>
    <w:rsid w:val="00F712BA"/>
    <w:rsid w:val="00F85EED"/>
    <w:rsid w:val="00F865AE"/>
    <w:rsid w:val="00FA2AA2"/>
    <w:rsid w:val="00FB3595"/>
    <w:rsid w:val="00FF4FE3"/>
    <w:rsid w:val="00FF6794"/>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03AB"/>
    <w:rPr>
      <w:sz w:val="16"/>
      <w:szCs w:val="16"/>
    </w:rPr>
  </w:style>
  <w:style w:type="paragraph" w:styleId="CommentText">
    <w:name w:val="annotation text"/>
    <w:basedOn w:val="Normal"/>
    <w:link w:val="CommentTextChar"/>
    <w:uiPriority w:val="99"/>
    <w:unhideWhenUsed/>
    <w:rsid w:val="004703AB"/>
    <w:pPr>
      <w:spacing w:line="240" w:lineRule="auto"/>
    </w:pPr>
    <w:rPr>
      <w:sz w:val="20"/>
      <w:szCs w:val="20"/>
    </w:rPr>
  </w:style>
  <w:style w:type="character" w:customStyle="1" w:styleId="CommentTextChar">
    <w:name w:val="Comment Text Char"/>
    <w:basedOn w:val="DefaultParagraphFont"/>
    <w:link w:val="CommentText"/>
    <w:uiPriority w:val="99"/>
    <w:rsid w:val="004703AB"/>
    <w:rPr>
      <w:sz w:val="20"/>
      <w:szCs w:val="20"/>
    </w:rPr>
  </w:style>
  <w:style w:type="paragraph" w:styleId="CommentSubject">
    <w:name w:val="annotation subject"/>
    <w:basedOn w:val="CommentText"/>
    <w:next w:val="CommentText"/>
    <w:link w:val="CommentSubjectChar"/>
    <w:uiPriority w:val="99"/>
    <w:semiHidden/>
    <w:unhideWhenUsed/>
    <w:rsid w:val="004703AB"/>
    <w:rPr>
      <w:b/>
      <w:bCs/>
    </w:rPr>
  </w:style>
  <w:style w:type="character" w:customStyle="1" w:styleId="CommentSubjectChar">
    <w:name w:val="Comment Subject Char"/>
    <w:basedOn w:val="CommentTextChar"/>
    <w:link w:val="CommentSubject"/>
    <w:uiPriority w:val="99"/>
    <w:semiHidden/>
    <w:rsid w:val="004703AB"/>
    <w:rPr>
      <w:b/>
      <w:bCs/>
      <w:sz w:val="20"/>
      <w:szCs w:val="20"/>
    </w:rPr>
  </w:style>
  <w:style w:type="paragraph" w:styleId="Revision">
    <w:name w:val="Revision"/>
    <w:hidden/>
    <w:uiPriority w:val="99"/>
    <w:semiHidden/>
    <w:rsid w:val="00804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Placements@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gov.wales%2Fabout%2Fwelsh-government-privacy-notice%2F%3Flang%3Den&amp;data=02%7C01%7CCaroline.Fallone%40gov.wales%7C24ae25ebbd28440c42e308d742b5966d%7Ca2cc36c592804ae78887d06dab89216b%7C0%7C0%7C637051219998434627&amp;sdata=Sg3llOKFBLuxSLlQXQlpg%2Bmxb3dMNeR3Sgjw4Z7HQS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1A2DCA"/>
    <w:rsid w:val="001D1E00"/>
    <w:rsid w:val="0020382A"/>
    <w:rsid w:val="00291F58"/>
    <w:rsid w:val="002C0265"/>
    <w:rsid w:val="00353C19"/>
    <w:rsid w:val="00414747"/>
    <w:rsid w:val="0049564E"/>
    <w:rsid w:val="004A1259"/>
    <w:rsid w:val="004F7812"/>
    <w:rsid w:val="00516437"/>
    <w:rsid w:val="005C3EA6"/>
    <w:rsid w:val="005F79D7"/>
    <w:rsid w:val="00607556"/>
    <w:rsid w:val="00616FF9"/>
    <w:rsid w:val="00646F6D"/>
    <w:rsid w:val="006602E4"/>
    <w:rsid w:val="006D194B"/>
    <w:rsid w:val="006D1D15"/>
    <w:rsid w:val="006F514C"/>
    <w:rsid w:val="007929AA"/>
    <w:rsid w:val="007B3C3C"/>
    <w:rsid w:val="007C2577"/>
    <w:rsid w:val="008C1996"/>
    <w:rsid w:val="008F1057"/>
    <w:rsid w:val="00975D17"/>
    <w:rsid w:val="00AB5069"/>
    <w:rsid w:val="00B02AB2"/>
    <w:rsid w:val="00B268E9"/>
    <w:rsid w:val="00B92BAF"/>
    <w:rsid w:val="00BB0675"/>
    <w:rsid w:val="00BD1B66"/>
    <w:rsid w:val="00BE257D"/>
    <w:rsid w:val="00C4641E"/>
    <w:rsid w:val="00CB71B1"/>
    <w:rsid w:val="00EE7E90"/>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5613CDAF3CF64806A339A437E459AA78">
    <w:name w:val="5613CDAF3CF64806A339A437E459AA78"/>
    <w:rsid w:val="005F79D7"/>
  </w:style>
  <w:style w:type="paragraph" w:customStyle="1" w:styleId="A57C22CC7F3B43A89C612CF2A8516E99">
    <w:name w:val="A57C22CC7F3B43A89C612CF2A8516E99"/>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A42802151</value>
    </field>
    <field name="Objective-Title">
      <value order="0">LEQ Team student placement spec - Wet Wipes - October 2022</value>
    </field>
    <field name="Objective-Description">
      <value order="0"/>
    </field>
    <field name="Objective-CreationStamp">
      <value order="0">2022-11-08T13:56:14Z</value>
    </field>
    <field name="Objective-IsApproved">
      <value order="0">false</value>
    </field>
    <field name="Objective-IsPublished">
      <value order="0">true</value>
    </field>
    <field name="Objective-DatePublished">
      <value order="0">2022-11-08T14:29:03Z</value>
    </field>
    <field name="Objective-ModificationStamp">
      <value order="0">2022-11-08T14:29:03Z</value>
    </field>
    <field name="Objective-Owner">
      <value order="0">Fallone, Caroline (CCRA - ERA - EU exit and strategy )</value>
    </field>
    <field name="Objective-Path">
      <value order="0">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LEQ</value>
    </field>
    <field name="Objective-Parent">
      <value order="0">Policy Team Specs - LEQ</value>
    </field>
    <field name="Objective-State">
      <value order="0">Published</value>
    </field>
    <field name="Objective-VersionId">
      <value order="0">vA81787435</value>
    </field>
    <field name="Objective-Version">
      <value order="0">3.0</value>
    </field>
    <field name="Objective-VersionNumber">
      <value order="0">4</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BF1EE-B3A0-4AA8-8BA0-DAA94825651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Ladwa-Thomas, Diwa (CCRA - ERA - EU exit and strategy )</cp:lastModifiedBy>
  <cp:revision>2</cp:revision>
  <dcterms:created xsi:type="dcterms:W3CDTF">2022-11-08T14:50:00Z</dcterms:created>
  <dcterms:modified xsi:type="dcterms:W3CDTF">2022-11-08T14:50:00Z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A42802151</vt:lpwstr>
  </property>
  <property fmtid="{D5CDD505-2E9C-101B-9397-08002B2CF9AE}" pid="4" name="Objective-Title">
    <vt:lpwstr>LEQ Team student placement spec - Wet Wipes - October 2022</vt:lpwstr>
  </property>
  <property fmtid="{D5CDD505-2E9C-101B-9397-08002B2CF9AE}" pid="5" name="Objective-Description">
    <vt:lpwstr/>
  </property>
  <property fmtid="{D5CDD505-2E9C-101B-9397-08002B2CF9AE}" pid="6" name="Objective-CreationStamp">
    <vt:filetime>2022-11-08T13:56:26Z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2022-11-08T14:29:03Z</vt:filetime>
  </property>
  <property fmtid="{D5CDD505-2E9C-101B-9397-08002B2CF9AE}" pid="10" name="Objective-ModificationStamp">
    <vt:filetime>2022-11-08T14:29:03Z</vt:filetime>
  </property>
  <property fmtid="{D5CDD505-2E9C-101B-9397-08002B2CF9AE}" pid="11" name="Objective-Owner">
    <vt:lpwstr>Fallone, Caroline (CCRA - ERA - EU exit and strategy )</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LEQ:</vt:lpwstr>
  </property>
  <property fmtid="{D5CDD505-2E9C-101B-9397-08002B2CF9AE}" pid="13" name="Objective-Parent">
    <vt:lpwstr>Policy Team Specs - LEQ</vt:lpwstr>
  </property>
  <property fmtid="{D5CDD505-2E9C-101B-9397-08002B2CF9AE}" pid="14" name="Objective-State">
    <vt:lpwstr>Published</vt:lpwstr>
  </property>
  <property fmtid="{D5CDD505-2E9C-101B-9397-08002B2CF9AE}" pid="15" name="Objective-VersionId">
    <vt:lpwstr>vA81787435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