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147" w:type="dxa"/>
        <w:tblCellMar>
          <w:top w:w="57" w:type="dxa"/>
          <w:bottom w:w="57" w:type="dxa"/>
        </w:tblCellMar>
        <w:tblLook w:val="04A0" w:firstRow="1" w:lastRow="0" w:firstColumn="1" w:lastColumn="0" w:noHBand="0" w:noVBand="1"/>
      </w:tblPr>
      <w:tblGrid>
        <w:gridCol w:w="1843"/>
        <w:gridCol w:w="8364"/>
      </w:tblGrid>
      <w:tr w:rsidR="00964C12" w:rsidRPr="008A68C8" w14:paraId="15D3520E" w14:textId="77777777" w:rsidTr="00377178">
        <w:tc>
          <w:tcPr>
            <w:tcW w:w="10207" w:type="dxa"/>
            <w:gridSpan w:val="2"/>
            <w:shd w:val="clear" w:color="auto" w:fill="DDF6F4" w:themeFill="accent3" w:themeFillTint="33"/>
          </w:tcPr>
          <w:p w14:paraId="7F164EA0" w14:textId="77777777" w:rsidR="00964C12" w:rsidRPr="008A68C8" w:rsidRDefault="0069527C" w:rsidP="0069527C">
            <w:pPr>
              <w:rPr>
                <w:rFonts w:ascii="Calibri" w:hAnsi="Calibri" w:cs="Calibri"/>
                <w:b/>
                <w:bCs/>
                <w:sz w:val="20"/>
                <w:szCs w:val="20"/>
              </w:rPr>
            </w:pPr>
            <w:bookmarkStart w:id="0" w:name="_GoBack"/>
            <w:bookmarkEnd w:id="0"/>
            <w:r w:rsidRPr="008A68C8">
              <w:rPr>
                <w:rFonts w:ascii="Calibri" w:hAnsi="Calibri" w:cs="Calibri"/>
                <w:b/>
                <w:bCs/>
                <w:sz w:val="20"/>
                <w:szCs w:val="20"/>
              </w:rPr>
              <w:t xml:space="preserve">Project: </w:t>
            </w:r>
          </w:p>
        </w:tc>
      </w:tr>
      <w:tr w:rsidR="0069527C" w:rsidRPr="008A68C8" w14:paraId="7611E60D" w14:textId="77777777" w:rsidTr="00377178">
        <w:tc>
          <w:tcPr>
            <w:tcW w:w="10207" w:type="dxa"/>
            <w:gridSpan w:val="2"/>
          </w:tcPr>
          <w:p w14:paraId="66FF955C" w14:textId="77777777" w:rsidR="00C41034" w:rsidRPr="00C41034" w:rsidRDefault="0069527C" w:rsidP="006833EF">
            <w:pPr>
              <w:jc w:val="center"/>
              <w:rPr>
                <w:rFonts w:ascii="Calibri" w:hAnsi="Calibri" w:cs="Calibri"/>
                <w:bCs/>
                <w:i/>
                <w:sz w:val="20"/>
                <w:szCs w:val="20"/>
              </w:rPr>
            </w:pPr>
            <w:r w:rsidRPr="008A68C8">
              <w:rPr>
                <w:rFonts w:ascii="Calibri" w:hAnsi="Calibri" w:cs="Calibri"/>
                <w:b/>
                <w:bCs/>
                <w:sz w:val="20"/>
                <w:szCs w:val="20"/>
              </w:rPr>
              <w:t>Title:</w:t>
            </w:r>
            <w:r w:rsidR="000C5348" w:rsidRPr="008A68C8">
              <w:rPr>
                <w:rFonts w:ascii="Calibri" w:hAnsi="Calibri" w:cs="Calibri"/>
                <w:b/>
                <w:bCs/>
                <w:sz w:val="20"/>
                <w:szCs w:val="20"/>
              </w:rPr>
              <w:t xml:space="preserve">             Ph</w:t>
            </w:r>
            <w:r w:rsidR="00DA1A8C" w:rsidRPr="008A68C8">
              <w:rPr>
                <w:rFonts w:ascii="Calibri" w:hAnsi="Calibri" w:cs="Calibri"/>
                <w:b/>
                <w:sz w:val="20"/>
                <w:szCs w:val="20"/>
              </w:rPr>
              <w:t>D student placement opportunit</w:t>
            </w:r>
            <w:r w:rsidR="00F15D90" w:rsidRPr="008A68C8">
              <w:rPr>
                <w:rFonts w:ascii="Calibri" w:hAnsi="Calibri" w:cs="Calibri"/>
                <w:b/>
                <w:sz w:val="20"/>
                <w:szCs w:val="20"/>
              </w:rPr>
              <w:t>y</w:t>
            </w:r>
            <w:r w:rsidR="00DA1A8C" w:rsidRPr="008A68C8">
              <w:rPr>
                <w:rFonts w:ascii="Calibri" w:hAnsi="Calibri" w:cs="Calibri"/>
                <w:b/>
                <w:sz w:val="20"/>
                <w:szCs w:val="20"/>
              </w:rPr>
              <w:t xml:space="preserve"> – </w:t>
            </w:r>
            <w:r w:rsidR="00C41034" w:rsidRPr="00C41034">
              <w:rPr>
                <w:rFonts w:ascii="Calibri" w:hAnsi="Calibri" w:cs="Calibri"/>
                <w:bCs/>
                <w:i/>
                <w:sz w:val="20"/>
                <w:szCs w:val="20"/>
              </w:rPr>
              <w:t xml:space="preserve">“Can key physical attributes be used to quickly and effectively categorise spoil tips to delineate those assets where an instability potential </w:t>
            </w:r>
            <w:r w:rsidR="00C41034">
              <w:rPr>
                <w:rFonts w:ascii="Calibri" w:hAnsi="Calibri" w:cs="Calibri"/>
                <w:bCs/>
                <w:i/>
                <w:sz w:val="20"/>
                <w:szCs w:val="20"/>
              </w:rPr>
              <w:t>requires</w:t>
            </w:r>
            <w:r w:rsidR="00C41034" w:rsidRPr="00C41034">
              <w:rPr>
                <w:rFonts w:ascii="Calibri" w:hAnsi="Calibri" w:cs="Calibri"/>
                <w:bCs/>
                <w:i/>
                <w:sz w:val="20"/>
                <w:szCs w:val="20"/>
              </w:rPr>
              <w:t xml:space="preserve"> greater </w:t>
            </w:r>
            <w:r w:rsidR="00C41034">
              <w:rPr>
                <w:rFonts w:ascii="Calibri" w:hAnsi="Calibri" w:cs="Calibri"/>
                <w:bCs/>
                <w:i/>
                <w:sz w:val="20"/>
                <w:szCs w:val="20"/>
              </w:rPr>
              <w:t xml:space="preserve">statutory management </w:t>
            </w:r>
            <w:r w:rsidR="006833EF">
              <w:rPr>
                <w:rFonts w:ascii="Calibri" w:hAnsi="Calibri" w:cs="Calibri"/>
                <w:bCs/>
                <w:i/>
                <w:sz w:val="20"/>
                <w:szCs w:val="20"/>
              </w:rPr>
              <w:t>duties?</w:t>
            </w:r>
            <w:r w:rsidR="00C41034" w:rsidRPr="00C41034">
              <w:rPr>
                <w:rFonts w:ascii="Calibri" w:hAnsi="Calibri" w:cs="Calibri"/>
                <w:bCs/>
                <w:i/>
                <w:sz w:val="20"/>
                <w:szCs w:val="20"/>
              </w:rPr>
              <w:t>“</w:t>
            </w:r>
          </w:p>
        </w:tc>
      </w:tr>
      <w:tr w:rsidR="0069527C" w:rsidRPr="008A68C8" w14:paraId="3962E606" w14:textId="77777777" w:rsidTr="00377178">
        <w:tc>
          <w:tcPr>
            <w:tcW w:w="10207" w:type="dxa"/>
            <w:gridSpan w:val="2"/>
          </w:tcPr>
          <w:p w14:paraId="27B375B0" w14:textId="77777777" w:rsidR="008C368B" w:rsidRPr="00C11DF3" w:rsidRDefault="008C368B" w:rsidP="008C368B">
            <w:pPr>
              <w:jc w:val="both"/>
              <w:rPr>
                <w:rFonts w:ascii="Calibri" w:hAnsi="Calibri" w:cs="Calibri"/>
                <w:sz w:val="20"/>
                <w:szCs w:val="20"/>
              </w:rPr>
            </w:pPr>
            <w:r w:rsidRPr="00C11DF3">
              <w:rPr>
                <w:rFonts w:ascii="Calibri" w:hAnsi="Calibri" w:cs="Calibri"/>
                <w:sz w:val="20"/>
                <w:szCs w:val="20"/>
              </w:rPr>
              <w:t xml:space="preserve">Following the events of the Tylorstown landslip, February 2020, Welsh Government committed to reviewing the current regime and legislative framework for disused coal tips in Wales. This review concluded that current legislation is not fit for the safe management of disused coal tips. As such, the First Minister (FM) has included a new coal tip safety bill within the programme for government for the current Senedd term.  </w:t>
            </w:r>
          </w:p>
          <w:p w14:paraId="2AB6A93F" w14:textId="77777777" w:rsidR="008C368B" w:rsidRPr="00C11DF3" w:rsidRDefault="008C368B" w:rsidP="008C368B">
            <w:pPr>
              <w:jc w:val="both"/>
              <w:rPr>
                <w:rFonts w:ascii="Calibri" w:hAnsi="Calibri" w:cs="Calibri"/>
                <w:sz w:val="20"/>
                <w:szCs w:val="20"/>
              </w:rPr>
            </w:pPr>
          </w:p>
          <w:p w14:paraId="3C87943A" w14:textId="77777777" w:rsidR="008C368B" w:rsidRPr="00C11DF3" w:rsidRDefault="008C368B" w:rsidP="008C368B">
            <w:pPr>
              <w:jc w:val="both"/>
              <w:rPr>
                <w:rFonts w:ascii="Calibri" w:hAnsi="Calibri" w:cs="Calibri"/>
                <w:sz w:val="20"/>
                <w:szCs w:val="20"/>
              </w:rPr>
            </w:pPr>
            <w:r w:rsidRPr="00C11DF3">
              <w:rPr>
                <w:rFonts w:ascii="Calibri" w:hAnsi="Calibri" w:cs="Calibri"/>
                <w:sz w:val="20"/>
                <w:szCs w:val="20"/>
              </w:rPr>
              <w:t>Work on this policy area is led by the Coal Tip Safety (CTS) team in Welsh Government</w:t>
            </w:r>
            <w:r w:rsidR="005767BB" w:rsidRPr="00C11DF3">
              <w:rPr>
                <w:rFonts w:ascii="Calibri" w:hAnsi="Calibri" w:cs="Calibri"/>
                <w:sz w:val="20"/>
                <w:szCs w:val="20"/>
              </w:rPr>
              <w:t xml:space="preserve">, sitting under the portfolio of the Minister for Climate Change. The team </w:t>
            </w:r>
            <w:r w:rsidRPr="00C11DF3">
              <w:rPr>
                <w:rFonts w:ascii="Calibri" w:hAnsi="Calibri" w:cs="Calibri"/>
                <w:sz w:val="20"/>
                <w:szCs w:val="20"/>
              </w:rPr>
              <w:t xml:space="preserve">work closely with key internal and external stakeholders, including across local government, Natural Resources Wales (NRW) and the Coal Authority (CA). </w:t>
            </w:r>
          </w:p>
          <w:p w14:paraId="384E53B5" w14:textId="77777777" w:rsidR="008C368B" w:rsidRPr="00AA1C09" w:rsidRDefault="008C368B" w:rsidP="008C368B">
            <w:pPr>
              <w:jc w:val="both"/>
              <w:rPr>
                <w:rFonts w:ascii="Calibri" w:hAnsi="Calibri" w:cs="Calibri"/>
                <w:color w:val="00B0F0"/>
                <w:sz w:val="20"/>
                <w:szCs w:val="20"/>
              </w:rPr>
            </w:pPr>
          </w:p>
          <w:p w14:paraId="2FEE0A0A" w14:textId="77777777" w:rsidR="00482944" w:rsidRDefault="00482944" w:rsidP="00482944">
            <w:pPr>
              <w:rPr>
                <w:rFonts w:ascii="Calibri" w:hAnsi="Calibri" w:cs="Calibri"/>
                <w:sz w:val="20"/>
                <w:szCs w:val="20"/>
              </w:rPr>
            </w:pPr>
            <w:r>
              <w:rPr>
                <w:rFonts w:ascii="Calibri" w:hAnsi="Calibri" w:cs="Calibri"/>
                <w:sz w:val="20"/>
                <w:szCs w:val="20"/>
              </w:rPr>
              <w:t xml:space="preserve">General information on the CTS programme can be found at </w:t>
            </w:r>
            <w:hyperlink r:id="rId11" w:history="1">
              <w:r>
                <w:rPr>
                  <w:rStyle w:val="Hyperlink"/>
                </w:rPr>
                <w:t>Coal tip safety | GOV.WALES</w:t>
              </w:r>
            </w:hyperlink>
          </w:p>
          <w:p w14:paraId="5A03FFD1" w14:textId="77777777" w:rsidR="00482944" w:rsidRDefault="00482944" w:rsidP="008C368B">
            <w:pPr>
              <w:jc w:val="both"/>
              <w:rPr>
                <w:rFonts w:ascii="Calibri" w:hAnsi="Calibri" w:cs="Calibri"/>
                <w:sz w:val="20"/>
                <w:szCs w:val="20"/>
              </w:rPr>
            </w:pPr>
          </w:p>
          <w:p w14:paraId="6679DB20" w14:textId="77777777" w:rsidR="007C2EF5" w:rsidRPr="001829D2" w:rsidRDefault="007C2EF5" w:rsidP="00F85EED">
            <w:pPr>
              <w:jc w:val="both"/>
              <w:rPr>
                <w:rFonts w:ascii="Calibri" w:hAnsi="Calibri" w:cs="Calibri"/>
                <w:b/>
                <w:sz w:val="20"/>
                <w:szCs w:val="20"/>
                <w:u w:val="single"/>
              </w:rPr>
            </w:pPr>
            <w:r w:rsidRPr="001829D2">
              <w:rPr>
                <w:rFonts w:ascii="Calibri" w:hAnsi="Calibri" w:cs="Calibri"/>
                <w:b/>
                <w:sz w:val="20"/>
                <w:szCs w:val="20"/>
                <w:u w:val="single"/>
              </w:rPr>
              <w:t>Purpose of the Post</w:t>
            </w:r>
          </w:p>
          <w:p w14:paraId="6BD85189" w14:textId="77777777" w:rsidR="005C5C98" w:rsidRDefault="005C5C98" w:rsidP="00A749F4">
            <w:pPr>
              <w:jc w:val="both"/>
              <w:rPr>
                <w:rFonts w:ascii="Calibri" w:hAnsi="Calibri" w:cs="Calibri"/>
                <w:sz w:val="20"/>
                <w:szCs w:val="20"/>
              </w:rPr>
            </w:pPr>
            <w:r>
              <w:rPr>
                <w:rFonts w:ascii="Calibri" w:hAnsi="Calibri" w:cs="Calibri"/>
                <w:sz w:val="20"/>
                <w:szCs w:val="20"/>
              </w:rPr>
              <w:t>There are a total 2456 disused coal tips in Wales, as of October 2021</w:t>
            </w:r>
            <w:r w:rsidR="00A749F4">
              <w:rPr>
                <w:rFonts w:ascii="Calibri" w:hAnsi="Calibri" w:cs="Calibri"/>
                <w:sz w:val="20"/>
                <w:szCs w:val="20"/>
              </w:rPr>
              <w:t xml:space="preserve">. As part of the policy development, </w:t>
            </w:r>
            <w:r w:rsidR="00A749F4" w:rsidRPr="00A749F4">
              <w:rPr>
                <w:rFonts w:ascii="Calibri" w:hAnsi="Calibri" w:cs="Calibri"/>
                <w:sz w:val="20"/>
                <w:szCs w:val="20"/>
              </w:rPr>
              <w:t>Welsh Government</w:t>
            </w:r>
            <w:r w:rsidR="00A749F4">
              <w:rPr>
                <w:rFonts w:ascii="Calibri" w:hAnsi="Calibri" w:cs="Calibri"/>
                <w:sz w:val="20"/>
                <w:szCs w:val="20"/>
              </w:rPr>
              <w:t xml:space="preserve"> are looking at options in how a new legislative framework can be quickly applied across the coal tips estate. One option identified is the potential introduction of a </w:t>
            </w:r>
            <w:r w:rsidRPr="00315774">
              <w:rPr>
                <w:rFonts w:ascii="Calibri" w:hAnsi="Calibri" w:cs="Calibri"/>
                <w:i/>
                <w:sz w:val="20"/>
                <w:szCs w:val="20"/>
              </w:rPr>
              <w:t>De</w:t>
            </w:r>
            <w:r w:rsidR="006833EF">
              <w:rPr>
                <w:rFonts w:ascii="Calibri" w:hAnsi="Calibri" w:cs="Calibri"/>
                <w:i/>
                <w:sz w:val="20"/>
                <w:szCs w:val="20"/>
              </w:rPr>
              <w:t xml:space="preserve"> M</w:t>
            </w:r>
            <w:r w:rsidRPr="00315774">
              <w:rPr>
                <w:rFonts w:ascii="Calibri" w:hAnsi="Calibri" w:cs="Calibri"/>
                <w:i/>
                <w:sz w:val="20"/>
                <w:szCs w:val="20"/>
              </w:rPr>
              <w:t>inimus Tip</w:t>
            </w:r>
            <w:r w:rsidRPr="005C5C98">
              <w:rPr>
                <w:rFonts w:ascii="Calibri" w:hAnsi="Calibri" w:cs="Calibri"/>
                <w:sz w:val="20"/>
                <w:szCs w:val="20"/>
              </w:rPr>
              <w:t xml:space="preserve"> </w:t>
            </w:r>
            <w:r w:rsidR="00A749F4">
              <w:rPr>
                <w:rFonts w:ascii="Calibri" w:hAnsi="Calibri" w:cs="Calibri"/>
                <w:sz w:val="20"/>
                <w:szCs w:val="20"/>
              </w:rPr>
              <w:t xml:space="preserve">classification which will identify </w:t>
            </w:r>
            <w:r w:rsidRPr="005C5C98">
              <w:rPr>
                <w:rFonts w:ascii="Calibri" w:hAnsi="Calibri" w:cs="Calibri"/>
                <w:sz w:val="20"/>
                <w:szCs w:val="20"/>
              </w:rPr>
              <w:t>tip features that pose a suitably low or insignificant risk from slope stability failure</w:t>
            </w:r>
            <w:r w:rsidR="00A749F4">
              <w:rPr>
                <w:rFonts w:ascii="Calibri" w:hAnsi="Calibri" w:cs="Calibri"/>
                <w:sz w:val="20"/>
                <w:szCs w:val="20"/>
              </w:rPr>
              <w:t>. A new classification could prove crucial in</w:t>
            </w:r>
            <w:r w:rsidRPr="005C5C98">
              <w:rPr>
                <w:rFonts w:ascii="Calibri" w:hAnsi="Calibri" w:cs="Calibri"/>
                <w:sz w:val="20"/>
                <w:szCs w:val="20"/>
              </w:rPr>
              <w:t xml:space="preserve"> the implementation of new legislation such that any obligations (e.g. management requirements) can be appropriately applied or discharged. </w:t>
            </w:r>
          </w:p>
          <w:p w14:paraId="64BCD8B9" w14:textId="77777777" w:rsidR="00482944" w:rsidRDefault="00482944" w:rsidP="005C5C98">
            <w:pPr>
              <w:rPr>
                <w:rFonts w:ascii="Calibri" w:hAnsi="Calibri" w:cs="Calibri"/>
                <w:sz w:val="20"/>
                <w:szCs w:val="20"/>
              </w:rPr>
            </w:pPr>
          </w:p>
          <w:p w14:paraId="3BD31709" w14:textId="77777777" w:rsidR="00A749F4" w:rsidRDefault="00A749F4" w:rsidP="005C5C98">
            <w:pPr>
              <w:rPr>
                <w:rFonts w:ascii="Calibri" w:hAnsi="Calibri" w:cs="Calibri"/>
                <w:sz w:val="20"/>
                <w:szCs w:val="20"/>
              </w:rPr>
            </w:pPr>
            <w:r>
              <w:rPr>
                <w:rFonts w:ascii="Calibri" w:hAnsi="Calibri" w:cs="Calibri"/>
                <w:sz w:val="20"/>
                <w:szCs w:val="20"/>
              </w:rPr>
              <w:t>A similar approach was taken in the Mines and Quarries (Tips) Regulations, 1971, with the introduction of a Classified Tip</w:t>
            </w:r>
            <w:r w:rsidR="00173D1F">
              <w:rPr>
                <w:rFonts w:ascii="Calibri" w:hAnsi="Calibri" w:cs="Calibri"/>
                <w:sz w:val="20"/>
                <w:szCs w:val="20"/>
              </w:rPr>
              <w:t xml:space="preserve"> (defined below)</w:t>
            </w:r>
            <w:r w:rsidR="00BA68E4">
              <w:rPr>
                <w:rFonts w:ascii="Calibri" w:hAnsi="Calibri" w:cs="Calibri"/>
                <w:sz w:val="20"/>
                <w:szCs w:val="20"/>
              </w:rPr>
              <w:t xml:space="preserve"> - t</w:t>
            </w:r>
            <w:r>
              <w:rPr>
                <w:rFonts w:ascii="Calibri" w:hAnsi="Calibri" w:cs="Calibri"/>
                <w:sz w:val="20"/>
                <w:szCs w:val="20"/>
              </w:rPr>
              <w:t xml:space="preserve">his definition is only applicable for active sites and therefore does not apply currently to disused coal tips. </w:t>
            </w:r>
            <w:r w:rsidR="00482944">
              <w:rPr>
                <w:rFonts w:ascii="Calibri" w:hAnsi="Calibri" w:cs="Calibri"/>
                <w:sz w:val="20"/>
                <w:szCs w:val="20"/>
              </w:rPr>
              <w:t>A</w:t>
            </w:r>
            <w:r w:rsidR="00173D1F">
              <w:rPr>
                <w:rFonts w:ascii="Calibri" w:hAnsi="Calibri" w:cs="Calibri"/>
                <w:sz w:val="20"/>
                <w:szCs w:val="20"/>
              </w:rPr>
              <w:t xml:space="preserve"> similar definition was continued in both the Quarries Regulations, 1999, and the Mines Regulations, 2014. </w:t>
            </w:r>
          </w:p>
          <w:p w14:paraId="2C278857" w14:textId="77777777" w:rsidR="00A749F4" w:rsidRDefault="00A749F4" w:rsidP="005C5C98">
            <w:pPr>
              <w:rPr>
                <w:rFonts w:ascii="Calibri" w:hAnsi="Calibri" w:cs="Calibri"/>
                <w:sz w:val="20"/>
                <w:szCs w:val="20"/>
              </w:rPr>
            </w:pPr>
          </w:p>
          <w:p w14:paraId="03A643CE" w14:textId="77777777" w:rsidR="00A749F4" w:rsidRPr="00032FE4" w:rsidRDefault="00A749F4" w:rsidP="00173D1F">
            <w:pPr>
              <w:ind w:left="720"/>
              <w:rPr>
                <w:rFonts w:ascii="Calibri" w:hAnsi="Calibri" w:cs="Calibri"/>
                <w:sz w:val="20"/>
                <w:szCs w:val="20"/>
              </w:rPr>
            </w:pPr>
            <w:r>
              <w:rPr>
                <w:rFonts w:ascii="Calibri" w:hAnsi="Calibri" w:cs="Calibri"/>
                <w:sz w:val="20"/>
                <w:szCs w:val="20"/>
              </w:rPr>
              <w:t>C</w:t>
            </w:r>
            <w:r w:rsidRPr="00032FE4">
              <w:rPr>
                <w:rFonts w:ascii="Calibri" w:hAnsi="Calibri" w:cs="Calibri"/>
                <w:sz w:val="20"/>
                <w:szCs w:val="20"/>
              </w:rPr>
              <w:t xml:space="preserve">lassified </w:t>
            </w:r>
            <w:r>
              <w:rPr>
                <w:rFonts w:ascii="Calibri" w:hAnsi="Calibri" w:cs="Calibri"/>
                <w:sz w:val="20"/>
                <w:szCs w:val="20"/>
              </w:rPr>
              <w:t>T</w:t>
            </w:r>
            <w:r w:rsidRPr="00032FE4">
              <w:rPr>
                <w:rFonts w:ascii="Calibri" w:hAnsi="Calibri" w:cs="Calibri"/>
                <w:sz w:val="20"/>
                <w:szCs w:val="20"/>
              </w:rPr>
              <w:t>ip</w:t>
            </w:r>
            <w:r w:rsidR="00173D1F">
              <w:rPr>
                <w:rFonts w:ascii="Calibri" w:hAnsi="Calibri" w:cs="Calibri"/>
                <w:sz w:val="20"/>
                <w:szCs w:val="20"/>
              </w:rPr>
              <w:t xml:space="preserve">: A tip that </w:t>
            </w:r>
            <w:r w:rsidRPr="00032FE4">
              <w:rPr>
                <w:rFonts w:ascii="Calibri" w:hAnsi="Calibri" w:cs="Calibri"/>
                <w:sz w:val="20"/>
                <w:szCs w:val="20"/>
              </w:rPr>
              <w:t>consists of refuse accumulated or deposited wholly or mainly in a solid state and not in solution or suspension and –</w:t>
            </w:r>
          </w:p>
          <w:p w14:paraId="1C83F348" w14:textId="77777777" w:rsidR="00A749F4" w:rsidRPr="00032FE4" w:rsidRDefault="00A749F4" w:rsidP="00173D1F">
            <w:pPr>
              <w:pStyle w:val="ListParagraph"/>
              <w:numPr>
                <w:ilvl w:val="0"/>
                <w:numId w:val="25"/>
              </w:numPr>
              <w:spacing w:after="0" w:line="240" w:lineRule="auto"/>
              <w:ind w:left="1800"/>
              <w:rPr>
                <w:rFonts w:ascii="Calibri" w:hAnsi="Calibri" w:cs="Calibri"/>
                <w:sz w:val="20"/>
                <w:szCs w:val="20"/>
              </w:rPr>
            </w:pPr>
            <w:r w:rsidRPr="00032FE4">
              <w:rPr>
                <w:rFonts w:ascii="Calibri" w:hAnsi="Calibri" w:cs="Calibri"/>
                <w:sz w:val="20"/>
                <w:szCs w:val="20"/>
              </w:rPr>
              <w:t>the superficial area of the land covered by the refuse exceeds 10,000 square metres; or</w:t>
            </w:r>
          </w:p>
          <w:p w14:paraId="0D18C28A" w14:textId="77777777" w:rsidR="00A749F4" w:rsidRPr="00032FE4" w:rsidRDefault="00A749F4" w:rsidP="00173D1F">
            <w:pPr>
              <w:pStyle w:val="ListParagraph"/>
              <w:numPr>
                <w:ilvl w:val="0"/>
                <w:numId w:val="25"/>
              </w:numPr>
              <w:spacing w:after="0" w:line="240" w:lineRule="auto"/>
              <w:ind w:left="1800"/>
              <w:rPr>
                <w:rFonts w:ascii="Calibri" w:hAnsi="Calibri" w:cs="Calibri"/>
                <w:sz w:val="20"/>
                <w:szCs w:val="20"/>
              </w:rPr>
            </w:pPr>
            <w:r w:rsidRPr="00032FE4">
              <w:rPr>
                <w:rFonts w:ascii="Calibri" w:hAnsi="Calibri" w:cs="Calibri"/>
                <w:sz w:val="20"/>
                <w:szCs w:val="20"/>
              </w:rPr>
              <w:t>The height of the tip exceeds 15 metres; or</w:t>
            </w:r>
          </w:p>
          <w:p w14:paraId="09EBD026" w14:textId="77777777" w:rsidR="00A749F4" w:rsidRPr="00A749F4" w:rsidRDefault="00A749F4" w:rsidP="00173D1F">
            <w:pPr>
              <w:pStyle w:val="ListParagraph"/>
              <w:numPr>
                <w:ilvl w:val="0"/>
                <w:numId w:val="25"/>
              </w:numPr>
              <w:ind w:left="1800"/>
              <w:rPr>
                <w:rFonts w:ascii="Calibri" w:hAnsi="Calibri" w:cs="Calibri"/>
                <w:sz w:val="20"/>
                <w:szCs w:val="20"/>
              </w:rPr>
            </w:pPr>
            <w:r w:rsidRPr="00A749F4">
              <w:rPr>
                <w:rFonts w:ascii="Calibri" w:hAnsi="Calibri" w:cs="Calibri"/>
                <w:sz w:val="20"/>
                <w:szCs w:val="20"/>
              </w:rPr>
              <w:t>the average gradient of the land covered by the refuse exceeds 1 in 1</w:t>
            </w:r>
            <w:r>
              <w:rPr>
                <w:rFonts w:ascii="Calibri" w:hAnsi="Calibri" w:cs="Calibri"/>
                <w:sz w:val="20"/>
                <w:szCs w:val="20"/>
              </w:rPr>
              <w:t>2</w:t>
            </w:r>
          </w:p>
          <w:p w14:paraId="369CF522" w14:textId="77777777" w:rsidR="00482944" w:rsidRDefault="00482944" w:rsidP="00482944">
            <w:pPr>
              <w:rPr>
                <w:rFonts w:ascii="Calibri" w:hAnsi="Calibri" w:cs="Calibri"/>
                <w:sz w:val="20"/>
                <w:szCs w:val="20"/>
              </w:rPr>
            </w:pPr>
            <w:r w:rsidRPr="005C5C98">
              <w:rPr>
                <w:rFonts w:ascii="Calibri" w:hAnsi="Calibri" w:cs="Calibri"/>
                <w:sz w:val="20"/>
                <w:szCs w:val="20"/>
              </w:rPr>
              <w:t xml:space="preserve">The </w:t>
            </w:r>
            <w:r>
              <w:rPr>
                <w:rFonts w:ascii="Calibri" w:hAnsi="Calibri" w:cs="Calibri"/>
                <w:sz w:val="20"/>
                <w:szCs w:val="20"/>
              </w:rPr>
              <w:t>research</w:t>
            </w:r>
            <w:r w:rsidRPr="005C5C98">
              <w:rPr>
                <w:rFonts w:ascii="Calibri" w:hAnsi="Calibri" w:cs="Calibri"/>
                <w:sz w:val="20"/>
                <w:szCs w:val="20"/>
              </w:rPr>
              <w:t xml:space="preserve"> is to focus on three key attributes, as numbered below, determined from existing data. Attributes are as per those for a Classified Tip, with the potential addition of a fourth attribute looking at the slope angle of the natural ground upon which the tips structure is formed. </w:t>
            </w:r>
          </w:p>
          <w:p w14:paraId="3E74DD16" w14:textId="77777777" w:rsidR="00482944" w:rsidRPr="005C5C98" w:rsidRDefault="00482944" w:rsidP="00482944">
            <w:pPr>
              <w:rPr>
                <w:rFonts w:ascii="Calibri" w:hAnsi="Calibri" w:cs="Calibri"/>
                <w:sz w:val="20"/>
                <w:szCs w:val="20"/>
              </w:rPr>
            </w:pPr>
          </w:p>
          <w:p w14:paraId="245276A0" w14:textId="77777777" w:rsidR="00482944" w:rsidRPr="005C5C98" w:rsidRDefault="00482944" w:rsidP="00482944">
            <w:pPr>
              <w:pStyle w:val="ListParagraph"/>
              <w:numPr>
                <w:ilvl w:val="0"/>
                <w:numId w:val="24"/>
              </w:numPr>
              <w:spacing w:after="160" w:line="259" w:lineRule="auto"/>
              <w:rPr>
                <w:rFonts w:ascii="Calibri" w:hAnsi="Calibri" w:cs="Calibri"/>
                <w:sz w:val="20"/>
                <w:szCs w:val="20"/>
              </w:rPr>
            </w:pPr>
            <w:r w:rsidRPr="005C5C98">
              <w:rPr>
                <w:rFonts w:ascii="Calibri" w:hAnsi="Calibri" w:cs="Calibri"/>
                <w:sz w:val="20"/>
                <w:szCs w:val="20"/>
              </w:rPr>
              <w:t>Surface area</w:t>
            </w:r>
          </w:p>
          <w:p w14:paraId="0A9DA59B" w14:textId="77777777" w:rsidR="00482944" w:rsidRPr="005C5C98" w:rsidRDefault="00482944" w:rsidP="00482944">
            <w:pPr>
              <w:pStyle w:val="ListParagraph"/>
              <w:numPr>
                <w:ilvl w:val="0"/>
                <w:numId w:val="24"/>
              </w:numPr>
              <w:spacing w:after="160" w:line="259" w:lineRule="auto"/>
              <w:rPr>
                <w:rFonts w:ascii="Calibri" w:hAnsi="Calibri" w:cs="Calibri"/>
                <w:sz w:val="20"/>
                <w:szCs w:val="20"/>
              </w:rPr>
            </w:pPr>
            <w:r w:rsidRPr="005C5C98">
              <w:rPr>
                <w:rFonts w:ascii="Calibri" w:hAnsi="Calibri" w:cs="Calibri"/>
                <w:sz w:val="20"/>
                <w:szCs w:val="20"/>
              </w:rPr>
              <w:t>Height</w:t>
            </w:r>
          </w:p>
          <w:p w14:paraId="5CE6D7BD" w14:textId="77777777" w:rsidR="00482944" w:rsidRPr="005C5C98" w:rsidRDefault="00482944" w:rsidP="00482944">
            <w:pPr>
              <w:pStyle w:val="ListParagraph"/>
              <w:numPr>
                <w:ilvl w:val="0"/>
                <w:numId w:val="24"/>
              </w:numPr>
              <w:spacing w:after="160" w:line="259" w:lineRule="auto"/>
              <w:rPr>
                <w:rFonts w:ascii="Calibri" w:hAnsi="Calibri" w:cs="Calibri"/>
                <w:sz w:val="20"/>
                <w:szCs w:val="20"/>
              </w:rPr>
            </w:pPr>
            <w:r w:rsidRPr="005C5C98">
              <w:rPr>
                <w:rFonts w:ascii="Calibri" w:hAnsi="Calibri" w:cs="Calibri"/>
                <w:sz w:val="20"/>
                <w:szCs w:val="20"/>
              </w:rPr>
              <w:t>Tip gradients</w:t>
            </w:r>
          </w:p>
          <w:p w14:paraId="1EEF62DA" w14:textId="77777777" w:rsidR="00482944" w:rsidRDefault="00482944" w:rsidP="00482944">
            <w:pPr>
              <w:pStyle w:val="ListParagraph"/>
              <w:numPr>
                <w:ilvl w:val="0"/>
                <w:numId w:val="24"/>
              </w:numPr>
              <w:spacing w:after="160" w:line="259" w:lineRule="auto"/>
              <w:rPr>
                <w:rFonts w:ascii="Calibri" w:hAnsi="Calibri" w:cs="Calibri"/>
                <w:sz w:val="20"/>
                <w:szCs w:val="20"/>
              </w:rPr>
            </w:pPr>
            <w:r w:rsidRPr="005C5C98">
              <w:rPr>
                <w:rFonts w:ascii="Calibri" w:hAnsi="Calibri" w:cs="Calibri"/>
                <w:sz w:val="20"/>
                <w:szCs w:val="20"/>
              </w:rPr>
              <w:t>Gradient of natural strata (basal plane)</w:t>
            </w:r>
          </w:p>
          <w:p w14:paraId="60AFFBF7" w14:textId="77777777" w:rsidR="005C5C98" w:rsidRDefault="005C5C98" w:rsidP="005C5C98">
            <w:pPr>
              <w:rPr>
                <w:rFonts w:ascii="Calibri" w:hAnsi="Calibri" w:cs="Calibri"/>
                <w:sz w:val="20"/>
                <w:szCs w:val="20"/>
              </w:rPr>
            </w:pPr>
            <w:r w:rsidRPr="005C5C98">
              <w:rPr>
                <w:rFonts w:ascii="Calibri" w:hAnsi="Calibri" w:cs="Calibri"/>
                <w:sz w:val="20"/>
                <w:szCs w:val="20"/>
              </w:rPr>
              <w:t>Coal tips are a unique, man-made geohazard with characteristics shared with both natural features and engineered structures. As such, their geotechnical performance can be complex and changeable. The types of failure affecting coal tips, their t</w:t>
            </w:r>
            <w:r w:rsidR="00A749F4">
              <w:rPr>
                <w:rFonts w:ascii="Calibri" w:hAnsi="Calibri" w:cs="Calibri"/>
                <w:sz w:val="20"/>
                <w:szCs w:val="20"/>
              </w:rPr>
              <w:t xml:space="preserve">riggers and characteristics will need to be </w:t>
            </w:r>
            <w:r w:rsidR="00FF5ECA">
              <w:rPr>
                <w:rFonts w:ascii="Calibri" w:hAnsi="Calibri" w:cs="Calibri"/>
                <w:sz w:val="20"/>
                <w:szCs w:val="20"/>
              </w:rPr>
              <w:t>deliberated</w:t>
            </w:r>
            <w:r w:rsidR="00A749F4">
              <w:rPr>
                <w:rFonts w:ascii="Calibri" w:hAnsi="Calibri" w:cs="Calibri"/>
                <w:sz w:val="20"/>
                <w:szCs w:val="20"/>
              </w:rPr>
              <w:t xml:space="preserve">. </w:t>
            </w:r>
          </w:p>
          <w:p w14:paraId="5A622A77" w14:textId="77777777" w:rsidR="00A749F4" w:rsidRDefault="00A749F4" w:rsidP="005C5C98">
            <w:pPr>
              <w:rPr>
                <w:rFonts w:ascii="Calibri" w:hAnsi="Calibri" w:cs="Calibri"/>
                <w:sz w:val="20"/>
                <w:szCs w:val="20"/>
              </w:rPr>
            </w:pPr>
          </w:p>
          <w:p w14:paraId="0303FB1D" w14:textId="77777777" w:rsidR="005C5C98" w:rsidRPr="00482944" w:rsidRDefault="00482944" w:rsidP="005C5C98">
            <w:pPr>
              <w:rPr>
                <w:rFonts w:ascii="Calibri" w:hAnsi="Calibri" w:cs="Calibri"/>
                <w:sz w:val="20"/>
                <w:szCs w:val="20"/>
              </w:rPr>
            </w:pPr>
            <w:r w:rsidRPr="00482944">
              <w:rPr>
                <w:rFonts w:ascii="Calibri" w:hAnsi="Calibri" w:cs="Calibri"/>
                <w:sz w:val="20"/>
                <w:szCs w:val="20"/>
              </w:rPr>
              <w:t>A major consideration in the successful implementation of a new definition is that the</w:t>
            </w:r>
            <w:r w:rsidR="005C5C98" w:rsidRPr="00482944">
              <w:rPr>
                <w:rFonts w:ascii="Calibri" w:hAnsi="Calibri" w:cs="Calibri"/>
                <w:sz w:val="20"/>
                <w:szCs w:val="20"/>
              </w:rPr>
              <w:t xml:space="preserve"> attributes are to be clearly described such that they can be effectively determined and applied by non-specialists.</w:t>
            </w:r>
          </w:p>
          <w:p w14:paraId="4AC53FE2" w14:textId="77777777" w:rsidR="005C5C98" w:rsidRPr="005C5C98" w:rsidRDefault="005C5C98" w:rsidP="005C5C98">
            <w:pPr>
              <w:rPr>
                <w:rFonts w:ascii="Calibri" w:hAnsi="Calibri" w:cs="Calibri"/>
                <w:color w:val="FF0000"/>
                <w:sz w:val="20"/>
                <w:szCs w:val="20"/>
              </w:rPr>
            </w:pPr>
          </w:p>
          <w:p w14:paraId="0C308B5D" w14:textId="77777777" w:rsidR="005C5C98" w:rsidRPr="00482944" w:rsidRDefault="005C5C98" w:rsidP="005C5C98">
            <w:pPr>
              <w:rPr>
                <w:rFonts w:ascii="Calibri" w:hAnsi="Calibri" w:cs="Calibri"/>
                <w:sz w:val="20"/>
                <w:szCs w:val="20"/>
              </w:rPr>
            </w:pPr>
            <w:r w:rsidRPr="00482944">
              <w:rPr>
                <w:rFonts w:ascii="Calibri" w:hAnsi="Calibri" w:cs="Calibri"/>
                <w:sz w:val="20"/>
                <w:szCs w:val="20"/>
              </w:rPr>
              <w:t>Welsh Government shall make available data relating to feature geometries, inspection records and topographical data, where available. The work should consider publically available information, such as Digital Terrain Model (DTM) data, geological mapping resources and historic tip records. Welsh Government can support and assistant in accessing other data sources identified.</w:t>
            </w:r>
          </w:p>
          <w:p w14:paraId="3D5F1320" w14:textId="77777777" w:rsidR="005C5C98" w:rsidRPr="005C5C98" w:rsidRDefault="005C5C98" w:rsidP="005C5C98">
            <w:pPr>
              <w:rPr>
                <w:rFonts w:ascii="Calibri" w:hAnsi="Calibri" w:cs="Calibri"/>
                <w:color w:val="FF0000"/>
                <w:sz w:val="20"/>
                <w:szCs w:val="20"/>
              </w:rPr>
            </w:pPr>
          </w:p>
          <w:p w14:paraId="036D9024" w14:textId="77777777" w:rsidR="00482944" w:rsidRPr="00482944" w:rsidRDefault="005C5C98" w:rsidP="005C5C98">
            <w:pPr>
              <w:rPr>
                <w:rFonts w:ascii="Calibri" w:hAnsi="Calibri" w:cs="Calibri"/>
                <w:sz w:val="20"/>
                <w:szCs w:val="20"/>
              </w:rPr>
            </w:pPr>
            <w:r w:rsidRPr="00482944">
              <w:rPr>
                <w:rFonts w:ascii="Calibri" w:hAnsi="Calibri" w:cs="Calibri"/>
                <w:sz w:val="20"/>
                <w:szCs w:val="20"/>
              </w:rPr>
              <w:t xml:space="preserve">Findings need to be robust and conclusive, and are to be substantiated with detailed study, analysis, interpretation and assessment.  </w:t>
            </w:r>
          </w:p>
          <w:p w14:paraId="1D3F5C91" w14:textId="77777777" w:rsidR="00482944" w:rsidRDefault="00482944" w:rsidP="005C5C98">
            <w:pPr>
              <w:rPr>
                <w:rFonts w:ascii="Calibri" w:hAnsi="Calibri" w:cs="Calibri"/>
                <w:color w:val="FF0000"/>
                <w:sz w:val="20"/>
                <w:szCs w:val="20"/>
              </w:rPr>
            </w:pPr>
          </w:p>
          <w:p w14:paraId="22CEF5F4" w14:textId="77777777" w:rsidR="000E59B3" w:rsidRDefault="000E59B3" w:rsidP="000E59B3">
            <w:pPr>
              <w:jc w:val="both"/>
              <w:rPr>
                <w:rFonts w:ascii="Calibri" w:hAnsi="Calibri" w:cs="Calibri"/>
                <w:sz w:val="20"/>
                <w:szCs w:val="20"/>
              </w:rPr>
            </w:pPr>
            <w:r>
              <w:rPr>
                <w:rFonts w:ascii="Calibri" w:hAnsi="Calibri" w:cs="Calibri"/>
                <w:sz w:val="20"/>
                <w:szCs w:val="20"/>
              </w:rPr>
              <w:t xml:space="preserve">The post-holder </w:t>
            </w:r>
            <w:r w:rsidRPr="009176AE">
              <w:rPr>
                <w:rFonts w:ascii="Calibri" w:hAnsi="Calibri" w:cs="Calibri"/>
                <w:sz w:val="20"/>
                <w:szCs w:val="20"/>
              </w:rPr>
              <w:t>will actively support the development of longer-term policy direction in developing a new coal tip safety regime. This area of research overlaps with other</w:t>
            </w:r>
            <w:r>
              <w:rPr>
                <w:rFonts w:ascii="Calibri" w:hAnsi="Calibri" w:cs="Calibri"/>
                <w:sz w:val="20"/>
                <w:szCs w:val="20"/>
              </w:rPr>
              <w:t xml:space="preserve"> critical work streams and the results will be influential across the policy area.</w:t>
            </w:r>
          </w:p>
          <w:p w14:paraId="78BE4BDB" w14:textId="77777777" w:rsidR="000E59B3" w:rsidRDefault="000E59B3" w:rsidP="00F85EED">
            <w:pPr>
              <w:jc w:val="both"/>
              <w:rPr>
                <w:rFonts w:ascii="Calibri" w:hAnsi="Calibri" w:cs="Calibri"/>
                <w:sz w:val="20"/>
                <w:szCs w:val="20"/>
              </w:rPr>
            </w:pPr>
          </w:p>
          <w:p w14:paraId="377115EF" w14:textId="77777777" w:rsidR="000E59B3" w:rsidRPr="00D67856" w:rsidRDefault="000E59B3" w:rsidP="000E59B3">
            <w:pPr>
              <w:jc w:val="both"/>
              <w:rPr>
                <w:rFonts w:ascii="Calibri" w:hAnsi="Calibri" w:cs="Calibri"/>
                <w:b/>
                <w:sz w:val="20"/>
                <w:szCs w:val="20"/>
                <w:u w:val="single"/>
              </w:rPr>
            </w:pPr>
            <w:r w:rsidRPr="00D67856">
              <w:rPr>
                <w:rFonts w:ascii="Calibri" w:hAnsi="Calibri" w:cs="Calibri"/>
                <w:b/>
                <w:sz w:val="20"/>
                <w:szCs w:val="20"/>
                <w:u w:val="single"/>
              </w:rPr>
              <w:lastRenderedPageBreak/>
              <w:t>Key Tasks</w:t>
            </w:r>
          </w:p>
          <w:p w14:paraId="08633198" w14:textId="77777777" w:rsidR="000E59B3" w:rsidRDefault="000E59B3" w:rsidP="000E59B3">
            <w:pPr>
              <w:pStyle w:val="ListParagraph"/>
              <w:numPr>
                <w:ilvl w:val="0"/>
                <w:numId w:val="23"/>
              </w:numPr>
              <w:spacing w:after="0" w:line="240" w:lineRule="auto"/>
              <w:jc w:val="both"/>
              <w:rPr>
                <w:rFonts w:ascii="Calibri" w:hAnsi="Calibri" w:cs="Calibri"/>
                <w:sz w:val="20"/>
                <w:szCs w:val="20"/>
              </w:rPr>
            </w:pPr>
            <w:r>
              <w:rPr>
                <w:rFonts w:ascii="Calibri" w:hAnsi="Calibri" w:cs="Calibri"/>
                <w:sz w:val="20"/>
                <w:szCs w:val="20"/>
              </w:rPr>
              <w:t xml:space="preserve">Review of disused coal tips dataset and selection of representative sites with </w:t>
            </w:r>
            <w:r w:rsidRPr="000E59B3">
              <w:rPr>
                <w:rFonts w:ascii="Calibri" w:hAnsi="Calibri" w:cs="Calibri"/>
                <w:sz w:val="20"/>
                <w:szCs w:val="20"/>
              </w:rPr>
              <w:t>Welsh Government</w:t>
            </w:r>
          </w:p>
          <w:p w14:paraId="6072376F" w14:textId="77777777" w:rsidR="000E59B3" w:rsidRPr="00EF797C" w:rsidRDefault="000E59B3" w:rsidP="000E59B3">
            <w:pPr>
              <w:pStyle w:val="ListParagraph"/>
              <w:numPr>
                <w:ilvl w:val="0"/>
                <w:numId w:val="23"/>
              </w:numPr>
              <w:spacing w:after="0" w:line="240" w:lineRule="auto"/>
              <w:jc w:val="both"/>
              <w:rPr>
                <w:rFonts w:ascii="Calibri" w:hAnsi="Calibri" w:cs="Calibri"/>
                <w:sz w:val="20"/>
                <w:szCs w:val="20"/>
              </w:rPr>
            </w:pPr>
            <w:r w:rsidRPr="00EF797C">
              <w:rPr>
                <w:rFonts w:ascii="Calibri" w:hAnsi="Calibri" w:cs="Calibri"/>
                <w:sz w:val="20"/>
                <w:szCs w:val="20"/>
              </w:rPr>
              <w:t>Engagement with internal and external stakeholders</w:t>
            </w:r>
          </w:p>
          <w:p w14:paraId="18C58567" w14:textId="77777777" w:rsidR="000E59B3" w:rsidRDefault="000E59B3" w:rsidP="000E59B3">
            <w:pPr>
              <w:pStyle w:val="ListParagraph"/>
              <w:numPr>
                <w:ilvl w:val="0"/>
                <w:numId w:val="23"/>
              </w:numPr>
              <w:spacing w:after="0" w:line="240" w:lineRule="auto"/>
              <w:jc w:val="both"/>
              <w:rPr>
                <w:rFonts w:ascii="Calibri" w:hAnsi="Calibri" w:cs="Calibri"/>
                <w:sz w:val="20"/>
                <w:szCs w:val="20"/>
              </w:rPr>
            </w:pPr>
            <w:r>
              <w:rPr>
                <w:rFonts w:ascii="Calibri" w:hAnsi="Calibri" w:cs="Calibri"/>
                <w:sz w:val="20"/>
                <w:szCs w:val="20"/>
              </w:rPr>
              <w:t>Detailed analysis to support the development of a new definition</w:t>
            </w:r>
          </w:p>
          <w:p w14:paraId="6C9B7F5B" w14:textId="77777777" w:rsidR="000E59B3" w:rsidRPr="004810D1" w:rsidRDefault="000E59B3" w:rsidP="000E59B3">
            <w:pPr>
              <w:pStyle w:val="ListParagraph"/>
              <w:numPr>
                <w:ilvl w:val="0"/>
                <w:numId w:val="23"/>
              </w:numPr>
              <w:spacing w:after="0" w:line="240" w:lineRule="auto"/>
              <w:jc w:val="both"/>
              <w:rPr>
                <w:rFonts w:ascii="Calibri" w:hAnsi="Calibri" w:cs="Calibri"/>
                <w:sz w:val="20"/>
                <w:szCs w:val="20"/>
              </w:rPr>
            </w:pPr>
            <w:r>
              <w:rPr>
                <w:rFonts w:ascii="Calibri" w:hAnsi="Calibri" w:cs="Calibri"/>
                <w:sz w:val="20"/>
                <w:szCs w:val="20"/>
              </w:rPr>
              <w:t>Drafting of a technical paper to support policy direction</w:t>
            </w:r>
          </w:p>
          <w:p w14:paraId="2471B614" w14:textId="77777777" w:rsidR="008A68C8" w:rsidRPr="00C41034" w:rsidRDefault="008A68C8" w:rsidP="008A68C8">
            <w:pPr>
              <w:jc w:val="both"/>
              <w:rPr>
                <w:rFonts w:ascii="Calibri" w:hAnsi="Calibri" w:cs="Calibri"/>
                <w:sz w:val="20"/>
                <w:szCs w:val="20"/>
                <w:highlight w:val="yellow"/>
              </w:rPr>
            </w:pPr>
          </w:p>
        </w:tc>
      </w:tr>
      <w:tr w:rsidR="0069527C" w:rsidRPr="008A68C8" w14:paraId="22663101" w14:textId="77777777" w:rsidTr="00377178">
        <w:tc>
          <w:tcPr>
            <w:tcW w:w="10207" w:type="dxa"/>
            <w:gridSpan w:val="2"/>
            <w:shd w:val="clear" w:color="auto" w:fill="DDF6F4" w:themeFill="accent3" w:themeFillTint="33"/>
          </w:tcPr>
          <w:p w14:paraId="221F35F8" w14:textId="77777777" w:rsidR="0069527C" w:rsidRPr="00C41034" w:rsidRDefault="0069527C" w:rsidP="0069527C">
            <w:pPr>
              <w:rPr>
                <w:rFonts w:ascii="Calibri" w:hAnsi="Calibri" w:cs="Calibri"/>
                <w:b/>
                <w:bCs/>
                <w:sz w:val="20"/>
                <w:szCs w:val="20"/>
                <w:highlight w:val="yellow"/>
              </w:rPr>
            </w:pPr>
            <w:r w:rsidRPr="000E59B3">
              <w:rPr>
                <w:rFonts w:ascii="Calibri" w:hAnsi="Calibri" w:cs="Calibri"/>
                <w:b/>
                <w:bCs/>
                <w:sz w:val="20"/>
                <w:szCs w:val="20"/>
              </w:rPr>
              <w:lastRenderedPageBreak/>
              <w:t xml:space="preserve">Details </w:t>
            </w:r>
          </w:p>
        </w:tc>
      </w:tr>
      <w:tr w:rsidR="0069527C" w:rsidRPr="008A68C8" w14:paraId="63A8BA9A" w14:textId="77777777" w:rsidTr="00F85EED">
        <w:trPr>
          <w:trHeight w:val="1638"/>
        </w:trPr>
        <w:tc>
          <w:tcPr>
            <w:tcW w:w="1843" w:type="dxa"/>
          </w:tcPr>
          <w:p w14:paraId="4572B8E6" w14:textId="77777777" w:rsidR="0069527C" w:rsidRPr="00CC4694" w:rsidRDefault="0069527C" w:rsidP="000C5348">
            <w:pPr>
              <w:rPr>
                <w:rFonts w:ascii="Calibri" w:hAnsi="Calibri" w:cs="Calibri"/>
                <w:b/>
                <w:bCs/>
                <w:sz w:val="20"/>
                <w:szCs w:val="20"/>
              </w:rPr>
            </w:pPr>
            <w:r w:rsidRPr="00CC4694">
              <w:rPr>
                <w:rFonts w:ascii="Calibri" w:hAnsi="Calibri" w:cs="Calibri"/>
                <w:b/>
                <w:bCs/>
                <w:sz w:val="20"/>
                <w:szCs w:val="20"/>
              </w:rPr>
              <w:t>Skills required:</w:t>
            </w:r>
          </w:p>
        </w:tc>
        <w:tc>
          <w:tcPr>
            <w:tcW w:w="8364" w:type="dxa"/>
          </w:tcPr>
          <w:p w14:paraId="5D2C189C" w14:textId="77777777" w:rsidR="00F85EED" w:rsidRPr="00CC4694" w:rsidRDefault="00F85EED" w:rsidP="00F85EED">
            <w:pPr>
              <w:jc w:val="both"/>
              <w:rPr>
                <w:rFonts w:ascii="Calibri" w:hAnsi="Calibri" w:cs="Calibri"/>
                <w:b/>
                <w:sz w:val="20"/>
                <w:szCs w:val="20"/>
                <w:u w:val="single"/>
              </w:rPr>
            </w:pPr>
            <w:r w:rsidRPr="00CC4694">
              <w:rPr>
                <w:rFonts w:ascii="Calibri" w:hAnsi="Calibri" w:cs="Calibri"/>
                <w:b/>
                <w:sz w:val="20"/>
                <w:szCs w:val="20"/>
                <w:u w:val="single"/>
              </w:rPr>
              <w:t>Key Skills</w:t>
            </w:r>
          </w:p>
          <w:p w14:paraId="7FB8F654" w14:textId="77777777" w:rsidR="000E59B3" w:rsidRDefault="000E59B3" w:rsidP="000E59B3">
            <w:pPr>
              <w:pStyle w:val="ListParagraph"/>
              <w:numPr>
                <w:ilvl w:val="0"/>
                <w:numId w:val="21"/>
              </w:numPr>
              <w:spacing w:after="0" w:line="240" w:lineRule="auto"/>
              <w:jc w:val="both"/>
              <w:rPr>
                <w:rFonts w:ascii="Calibri" w:hAnsi="Calibri" w:cs="Calibri"/>
                <w:sz w:val="20"/>
                <w:szCs w:val="20"/>
              </w:rPr>
            </w:pPr>
            <w:r w:rsidRPr="00EF797C">
              <w:rPr>
                <w:rFonts w:ascii="Calibri" w:hAnsi="Calibri" w:cs="Calibri"/>
                <w:sz w:val="20"/>
                <w:szCs w:val="20"/>
              </w:rPr>
              <w:t>Excellent research skills and the ability to analyse complex information and data</w:t>
            </w:r>
          </w:p>
          <w:p w14:paraId="75CEF6AA" w14:textId="77777777" w:rsidR="000E59B3" w:rsidRPr="00EF797C" w:rsidRDefault="000E59B3" w:rsidP="000E59B3">
            <w:pPr>
              <w:pStyle w:val="ListParagraph"/>
              <w:numPr>
                <w:ilvl w:val="0"/>
                <w:numId w:val="21"/>
              </w:numPr>
              <w:spacing w:after="0" w:line="240" w:lineRule="auto"/>
              <w:jc w:val="both"/>
              <w:rPr>
                <w:rFonts w:ascii="Calibri" w:hAnsi="Calibri" w:cs="Calibri"/>
                <w:sz w:val="20"/>
                <w:szCs w:val="20"/>
              </w:rPr>
            </w:pPr>
            <w:r>
              <w:rPr>
                <w:rFonts w:ascii="Calibri" w:hAnsi="Calibri" w:cs="Calibri"/>
                <w:sz w:val="20"/>
                <w:szCs w:val="20"/>
              </w:rPr>
              <w:t>A background in geotechnical engineering/engineering geology with experience in slope stability</w:t>
            </w:r>
          </w:p>
          <w:p w14:paraId="1FD9C53B" w14:textId="77777777" w:rsidR="000E59B3" w:rsidRPr="00EF797C" w:rsidRDefault="000E59B3" w:rsidP="000E59B3">
            <w:pPr>
              <w:pStyle w:val="ListParagraph"/>
              <w:numPr>
                <w:ilvl w:val="0"/>
                <w:numId w:val="21"/>
              </w:numPr>
              <w:spacing w:after="0" w:line="240" w:lineRule="auto"/>
              <w:jc w:val="both"/>
              <w:rPr>
                <w:rFonts w:ascii="Calibri" w:hAnsi="Calibri" w:cs="Calibri"/>
                <w:sz w:val="20"/>
                <w:szCs w:val="20"/>
              </w:rPr>
            </w:pPr>
            <w:r w:rsidRPr="00EF797C">
              <w:rPr>
                <w:rFonts w:ascii="Calibri" w:hAnsi="Calibri" w:cs="Calibri"/>
                <w:sz w:val="20"/>
                <w:szCs w:val="20"/>
              </w:rPr>
              <w:t>Ability to write clearly and concisely and present technical material in an accessible format</w:t>
            </w:r>
          </w:p>
          <w:p w14:paraId="00702A73" w14:textId="77777777" w:rsidR="000E59B3" w:rsidRDefault="000E59B3" w:rsidP="000E59B3">
            <w:pPr>
              <w:pStyle w:val="ListParagraph"/>
              <w:numPr>
                <w:ilvl w:val="0"/>
                <w:numId w:val="21"/>
              </w:numPr>
              <w:spacing w:after="0" w:line="240" w:lineRule="auto"/>
              <w:jc w:val="both"/>
              <w:rPr>
                <w:rFonts w:ascii="Calibri" w:hAnsi="Calibri" w:cs="Calibri"/>
                <w:sz w:val="20"/>
                <w:szCs w:val="20"/>
              </w:rPr>
            </w:pPr>
            <w:r w:rsidRPr="00EF797C">
              <w:rPr>
                <w:rFonts w:ascii="Calibri" w:hAnsi="Calibri" w:cs="Calibri"/>
                <w:sz w:val="20"/>
                <w:szCs w:val="20"/>
              </w:rPr>
              <w:t>Presentation skills</w:t>
            </w:r>
          </w:p>
          <w:p w14:paraId="6A19323A" w14:textId="77777777" w:rsidR="00CC4694" w:rsidRPr="000E59B3" w:rsidRDefault="00CC4694" w:rsidP="000E59B3">
            <w:pPr>
              <w:jc w:val="both"/>
              <w:rPr>
                <w:rFonts w:ascii="Calibri" w:hAnsi="Calibri" w:cs="Calibri"/>
                <w:sz w:val="20"/>
                <w:szCs w:val="20"/>
                <w:u w:val="single"/>
              </w:rPr>
            </w:pPr>
            <w:r w:rsidRPr="000E59B3">
              <w:rPr>
                <w:rFonts w:ascii="Calibri" w:hAnsi="Calibri" w:cs="Calibri"/>
                <w:sz w:val="20"/>
                <w:szCs w:val="20"/>
              </w:rPr>
              <w:t xml:space="preserve"> </w:t>
            </w:r>
          </w:p>
        </w:tc>
      </w:tr>
      <w:tr w:rsidR="0069527C" w:rsidRPr="008A68C8" w14:paraId="0096E4D6" w14:textId="77777777" w:rsidTr="00377178">
        <w:tc>
          <w:tcPr>
            <w:tcW w:w="1843" w:type="dxa"/>
          </w:tcPr>
          <w:p w14:paraId="5B0BA1F3" w14:textId="77777777" w:rsidR="0069527C" w:rsidRPr="008A68C8" w:rsidRDefault="006D5070" w:rsidP="006D5070">
            <w:pPr>
              <w:rPr>
                <w:rFonts w:ascii="Calibri" w:hAnsi="Calibri" w:cs="Calibri"/>
                <w:b/>
                <w:bCs/>
                <w:sz w:val="20"/>
                <w:szCs w:val="20"/>
              </w:rPr>
            </w:pPr>
            <w:r w:rsidRPr="008A68C8">
              <w:rPr>
                <w:rFonts w:ascii="Calibri" w:hAnsi="Calibri" w:cs="Calibri"/>
                <w:b/>
                <w:bCs/>
                <w:sz w:val="20"/>
                <w:szCs w:val="20"/>
              </w:rPr>
              <w:t>O</w:t>
            </w:r>
            <w:r w:rsidR="0069527C" w:rsidRPr="008A68C8">
              <w:rPr>
                <w:rFonts w:ascii="Calibri" w:hAnsi="Calibri" w:cs="Calibri"/>
                <w:b/>
                <w:bCs/>
                <w:sz w:val="20"/>
                <w:szCs w:val="20"/>
              </w:rPr>
              <w:t>utputs:</w:t>
            </w:r>
          </w:p>
        </w:tc>
        <w:tc>
          <w:tcPr>
            <w:tcW w:w="8364" w:type="dxa"/>
          </w:tcPr>
          <w:p w14:paraId="6850D8B7" w14:textId="77777777" w:rsidR="0069527C" w:rsidRPr="008A68C8" w:rsidRDefault="006B2900" w:rsidP="000D708A">
            <w:pPr>
              <w:rPr>
                <w:rFonts w:ascii="Calibri" w:hAnsi="Calibri" w:cs="Calibri"/>
                <w:sz w:val="20"/>
                <w:szCs w:val="20"/>
              </w:rPr>
            </w:pPr>
            <w:r w:rsidRPr="008A68C8">
              <w:rPr>
                <w:rFonts w:ascii="Calibri" w:hAnsi="Calibri" w:cs="Calibri"/>
                <w:sz w:val="20"/>
                <w:szCs w:val="20"/>
              </w:rPr>
              <w:t>As agreed with line manager and in relation to the above priorities</w:t>
            </w:r>
          </w:p>
        </w:tc>
      </w:tr>
      <w:tr w:rsidR="0069527C" w:rsidRPr="008A68C8" w14:paraId="729E16E3" w14:textId="77777777" w:rsidTr="00377178">
        <w:tc>
          <w:tcPr>
            <w:tcW w:w="1843" w:type="dxa"/>
          </w:tcPr>
          <w:p w14:paraId="37D59EFD" w14:textId="77777777" w:rsidR="0069527C" w:rsidRPr="008A68C8" w:rsidRDefault="0069527C" w:rsidP="0069527C">
            <w:pPr>
              <w:rPr>
                <w:rFonts w:ascii="Calibri" w:hAnsi="Calibri" w:cs="Calibri"/>
                <w:b/>
                <w:bCs/>
                <w:sz w:val="20"/>
                <w:szCs w:val="20"/>
              </w:rPr>
            </w:pPr>
            <w:r w:rsidRPr="008A68C8">
              <w:rPr>
                <w:rFonts w:ascii="Calibri" w:hAnsi="Calibri" w:cs="Calibri"/>
                <w:b/>
                <w:bCs/>
                <w:sz w:val="20"/>
                <w:szCs w:val="20"/>
              </w:rPr>
              <w:t xml:space="preserve">Host organisation: </w:t>
            </w:r>
          </w:p>
        </w:tc>
        <w:tc>
          <w:tcPr>
            <w:tcW w:w="8364" w:type="dxa"/>
          </w:tcPr>
          <w:p w14:paraId="19412110" w14:textId="77777777" w:rsidR="0069527C" w:rsidRPr="008A68C8" w:rsidRDefault="00842C09" w:rsidP="00042D16">
            <w:pPr>
              <w:rPr>
                <w:rFonts w:ascii="Calibri" w:hAnsi="Calibri" w:cs="Calibri"/>
                <w:sz w:val="20"/>
                <w:szCs w:val="20"/>
              </w:rPr>
            </w:pPr>
            <w:sdt>
              <w:sdtPr>
                <w:rPr>
                  <w:rFonts w:ascii="Calibri" w:hAnsi="Calibri" w:cs="Calibri"/>
                  <w:sz w:val="20"/>
                  <w:szCs w:val="20"/>
                </w:rPr>
                <w:id w:val="-1354878881"/>
                <w:placeholder>
                  <w:docPart w:val="5613CDAF3CF64806A339A437E459AA78"/>
                </w:placeholder>
              </w:sdtPr>
              <w:sdtEndPr/>
              <w:sdtContent>
                <w:r w:rsidR="00042D16" w:rsidRPr="008A68C8">
                  <w:rPr>
                    <w:rFonts w:ascii="Calibri" w:hAnsi="Calibri" w:cs="Calibri"/>
                    <w:sz w:val="20"/>
                    <w:szCs w:val="20"/>
                  </w:rPr>
                  <w:t>Welsh Government</w:t>
                </w:r>
              </w:sdtContent>
            </w:sdt>
          </w:p>
        </w:tc>
      </w:tr>
      <w:tr w:rsidR="00436355" w:rsidRPr="008A68C8" w14:paraId="0613BC6A" w14:textId="77777777" w:rsidTr="00377178">
        <w:tc>
          <w:tcPr>
            <w:tcW w:w="1843" w:type="dxa"/>
          </w:tcPr>
          <w:p w14:paraId="35E0E585" w14:textId="77777777" w:rsidR="00436355" w:rsidRPr="008A68C8" w:rsidRDefault="00436355" w:rsidP="00436355">
            <w:pPr>
              <w:rPr>
                <w:rFonts w:ascii="Calibri" w:hAnsi="Calibri" w:cs="Calibri"/>
                <w:b/>
                <w:bCs/>
                <w:sz w:val="20"/>
                <w:szCs w:val="20"/>
              </w:rPr>
            </w:pPr>
            <w:r w:rsidRPr="008A68C8">
              <w:rPr>
                <w:rFonts w:ascii="Calibri" w:hAnsi="Calibri" w:cs="Calibri"/>
                <w:b/>
                <w:bCs/>
                <w:sz w:val="20"/>
                <w:szCs w:val="20"/>
              </w:rPr>
              <w:t>Placement Start Date</w:t>
            </w:r>
          </w:p>
        </w:tc>
        <w:tc>
          <w:tcPr>
            <w:tcW w:w="8364" w:type="dxa"/>
          </w:tcPr>
          <w:p w14:paraId="0FD1FE41" w14:textId="77777777" w:rsidR="00436355" w:rsidRPr="008A68C8" w:rsidRDefault="008A68C8" w:rsidP="00436355">
            <w:pPr>
              <w:rPr>
                <w:rFonts w:ascii="Calibri" w:hAnsi="Calibri" w:cs="Calibri"/>
                <w:sz w:val="20"/>
                <w:szCs w:val="20"/>
              </w:rPr>
            </w:pPr>
            <w:r>
              <w:rPr>
                <w:rFonts w:ascii="Calibri" w:hAnsi="Calibri" w:cs="Calibri"/>
                <w:sz w:val="20"/>
                <w:szCs w:val="20"/>
              </w:rPr>
              <w:t>ASAP</w:t>
            </w:r>
          </w:p>
        </w:tc>
      </w:tr>
      <w:tr w:rsidR="00436355" w:rsidRPr="008A68C8" w14:paraId="550FE7A7" w14:textId="77777777" w:rsidTr="00377178">
        <w:tc>
          <w:tcPr>
            <w:tcW w:w="1843" w:type="dxa"/>
          </w:tcPr>
          <w:p w14:paraId="3E2FD5D8" w14:textId="77777777" w:rsidR="00436355" w:rsidRPr="008A68C8" w:rsidRDefault="00436355" w:rsidP="00436355">
            <w:pPr>
              <w:rPr>
                <w:rFonts w:ascii="Calibri" w:hAnsi="Calibri" w:cs="Calibri"/>
                <w:b/>
                <w:bCs/>
                <w:sz w:val="20"/>
                <w:szCs w:val="20"/>
              </w:rPr>
            </w:pPr>
            <w:r w:rsidRPr="008A68C8">
              <w:rPr>
                <w:rFonts w:ascii="Calibri" w:hAnsi="Calibri" w:cs="Calibri"/>
                <w:b/>
                <w:bCs/>
                <w:sz w:val="20"/>
                <w:szCs w:val="20"/>
              </w:rPr>
              <w:t>Development Opportunities</w:t>
            </w:r>
          </w:p>
        </w:tc>
        <w:tc>
          <w:tcPr>
            <w:tcW w:w="8364" w:type="dxa"/>
          </w:tcPr>
          <w:p w14:paraId="4C2BA72B" w14:textId="77777777" w:rsidR="00436355" w:rsidRPr="008A68C8" w:rsidRDefault="00436355" w:rsidP="00436355">
            <w:pPr>
              <w:jc w:val="both"/>
              <w:rPr>
                <w:rFonts w:ascii="Calibri" w:hAnsi="Calibri" w:cs="Calibri"/>
                <w:sz w:val="20"/>
                <w:szCs w:val="20"/>
              </w:rPr>
            </w:pPr>
            <w:r w:rsidRPr="008A68C8">
              <w:rPr>
                <w:rFonts w:ascii="Calibri" w:hAnsi="Calibri" w:cs="Calibri"/>
                <w:sz w:val="20"/>
                <w:szCs w:val="20"/>
              </w:rPr>
              <w:t>The placement provides an opportunity to gain insight into the functioning of Welsh Government and evidence-based policy development at the highest level.  The post-holder will work in an interesting and diverse team, contributing to the delivery of a cross-government programme in an area of policy in which, through its legislative framework, Wales leads the UK.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14:paraId="41B90572" w14:textId="77777777" w:rsidR="00436355" w:rsidRPr="008A68C8" w:rsidRDefault="00436355" w:rsidP="00436355">
            <w:pPr>
              <w:jc w:val="both"/>
              <w:rPr>
                <w:rFonts w:ascii="Calibri" w:hAnsi="Calibri" w:cs="Calibri"/>
                <w:sz w:val="20"/>
                <w:szCs w:val="20"/>
              </w:rPr>
            </w:pPr>
          </w:p>
          <w:p w14:paraId="7212C4AC" w14:textId="77777777" w:rsidR="00436355" w:rsidRPr="008A68C8" w:rsidRDefault="00436355" w:rsidP="00436355">
            <w:pPr>
              <w:rPr>
                <w:rFonts w:ascii="Calibri" w:hAnsi="Calibri" w:cs="Calibri"/>
                <w:sz w:val="20"/>
                <w:szCs w:val="20"/>
              </w:rPr>
            </w:pPr>
            <w:r w:rsidRPr="008A68C8">
              <w:rPr>
                <w:rFonts w:ascii="Calibri" w:hAnsi="Calibri" w:cs="Calibri"/>
                <w:sz w:val="20"/>
                <w:szCs w:val="20"/>
              </w:rPr>
              <w:t>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436355" w:rsidRPr="008A68C8" w14:paraId="4086B060" w14:textId="77777777" w:rsidTr="00377178">
        <w:tc>
          <w:tcPr>
            <w:tcW w:w="1843" w:type="dxa"/>
          </w:tcPr>
          <w:p w14:paraId="5E36E488" w14:textId="77777777" w:rsidR="00436355" w:rsidRPr="008A68C8" w:rsidRDefault="00436355" w:rsidP="00436355">
            <w:pPr>
              <w:rPr>
                <w:rFonts w:ascii="Calibri" w:hAnsi="Calibri" w:cs="Calibri"/>
                <w:b/>
                <w:bCs/>
                <w:sz w:val="20"/>
                <w:szCs w:val="20"/>
              </w:rPr>
            </w:pPr>
            <w:r w:rsidRPr="008A68C8">
              <w:rPr>
                <w:rFonts w:ascii="Calibri" w:hAnsi="Calibri" w:cs="Calibri"/>
                <w:b/>
                <w:bCs/>
                <w:sz w:val="20"/>
                <w:szCs w:val="20"/>
              </w:rPr>
              <w:t xml:space="preserve">Duration, location, working arrangements and environment: </w:t>
            </w:r>
          </w:p>
        </w:tc>
        <w:tc>
          <w:tcPr>
            <w:tcW w:w="8364" w:type="dxa"/>
          </w:tcPr>
          <w:p w14:paraId="7AEA20B3" w14:textId="77777777" w:rsidR="00436355" w:rsidRPr="008A68C8" w:rsidRDefault="00436355" w:rsidP="00436355">
            <w:pPr>
              <w:jc w:val="both"/>
              <w:rPr>
                <w:rFonts w:ascii="Calibri" w:hAnsi="Calibri" w:cs="Calibri"/>
                <w:sz w:val="20"/>
                <w:szCs w:val="20"/>
              </w:rPr>
            </w:pPr>
            <w:r w:rsidRPr="008A68C8">
              <w:rPr>
                <w:rFonts w:ascii="Calibri" w:hAnsi="Calibri" w:cs="Calibri"/>
                <w:sz w:val="20"/>
                <w:szCs w:val="20"/>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14:paraId="02F5776E" w14:textId="77777777" w:rsidR="00436355" w:rsidRPr="008A68C8" w:rsidRDefault="00436355" w:rsidP="00436355">
            <w:pPr>
              <w:jc w:val="both"/>
              <w:rPr>
                <w:rFonts w:ascii="Calibri" w:hAnsi="Calibri" w:cs="Calibri"/>
                <w:sz w:val="20"/>
                <w:szCs w:val="20"/>
              </w:rPr>
            </w:pPr>
          </w:p>
          <w:p w14:paraId="1DF368F1" w14:textId="77777777" w:rsidR="00436355" w:rsidRPr="008A68C8" w:rsidRDefault="00436355" w:rsidP="00436355">
            <w:pPr>
              <w:jc w:val="both"/>
              <w:rPr>
                <w:rFonts w:ascii="Calibri" w:hAnsi="Calibri" w:cs="Calibri"/>
                <w:sz w:val="20"/>
                <w:szCs w:val="20"/>
              </w:rPr>
            </w:pPr>
            <w:r w:rsidRPr="008A68C8">
              <w:rPr>
                <w:rFonts w:ascii="Calibri" w:hAnsi="Calibri" w:cs="Calibri"/>
                <w:sz w:val="20"/>
                <w:szCs w:val="20"/>
              </w:rPr>
              <w:t>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endeavour to ensure that the placement is as close to the in-team office-based experience as possible.</w:t>
            </w:r>
          </w:p>
          <w:p w14:paraId="1E0D9EF3" w14:textId="77777777" w:rsidR="00436355" w:rsidRPr="008A68C8" w:rsidRDefault="00436355" w:rsidP="00436355">
            <w:pPr>
              <w:jc w:val="both"/>
              <w:rPr>
                <w:rFonts w:ascii="Calibri" w:hAnsi="Calibri" w:cs="Calibri"/>
                <w:sz w:val="20"/>
                <w:szCs w:val="20"/>
              </w:rPr>
            </w:pPr>
          </w:p>
          <w:p w14:paraId="0B97A001" w14:textId="77777777" w:rsidR="00436355" w:rsidRPr="008A68C8" w:rsidRDefault="00436355" w:rsidP="00436355">
            <w:pPr>
              <w:jc w:val="both"/>
              <w:rPr>
                <w:rFonts w:ascii="Calibri" w:hAnsi="Calibri" w:cs="Calibri"/>
                <w:sz w:val="20"/>
                <w:szCs w:val="20"/>
              </w:rPr>
            </w:pPr>
            <w:r w:rsidRPr="008A68C8">
              <w:rPr>
                <w:rFonts w:ascii="Calibri" w:hAnsi="Calibri" w:cs="Calibri"/>
                <w:sz w:val="20"/>
                <w:szCs w:val="20"/>
              </w:rPr>
              <w:t xml:space="preserve">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  </w:t>
            </w:r>
          </w:p>
          <w:p w14:paraId="52E20407" w14:textId="77777777" w:rsidR="00436355" w:rsidRPr="008A68C8" w:rsidRDefault="00436355" w:rsidP="00436355">
            <w:pPr>
              <w:jc w:val="both"/>
              <w:rPr>
                <w:rFonts w:ascii="Calibri" w:hAnsi="Calibri" w:cs="Calibri"/>
                <w:b/>
                <w:sz w:val="20"/>
                <w:szCs w:val="20"/>
              </w:rPr>
            </w:pPr>
          </w:p>
          <w:p w14:paraId="43C16D30" w14:textId="77777777" w:rsidR="00436355" w:rsidRPr="008A68C8" w:rsidRDefault="00436355" w:rsidP="00436355">
            <w:pPr>
              <w:pStyle w:val="NormalWeb"/>
              <w:spacing w:before="0" w:beforeAutospacing="0" w:after="150" w:afterAutospacing="0"/>
              <w:jc w:val="both"/>
              <w:rPr>
                <w:rFonts w:ascii="Calibri" w:hAnsi="Calibri" w:cs="Calibri"/>
                <w:sz w:val="20"/>
                <w:szCs w:val="20"/>
              </w:rPr>
            </w:pPr>
            <w:r w:rsidRPr="008A68C8">
              <w:rPr>
                <w:rFonts w:ascii="Calibri" w:hAnsi="Calibri" w:cs="Calibri"/>
                <w:color w:val="333333"/>
                <w:sz w:val="20"/>
                <w:szCs w:val="20"/>
              </w:rPr>
              <w:t xml:space="preserve">The Welsh Government is a bilingual organisation and Welsh language skills are considered an asset to the organisation. We encourage and support staff to use their Welsh language skills during a placement.  </w:t>
            </w:r>
          </w:p>
          <w:p w14:paraId="6E86B2CF" w14:textId="77777777" w:rsidR="00436355" w:rsidRPr="008A68C8" w:rsidRDefault="00436355" w:rsidP="008A68C8">
            <w:pPr>
              <w:jc w:val="both"/>
              <w:rPr>
                <w:rFonts w:ascii="Calibri" w:hAnsi="Calibri" w:cs="Calibri"/>
                <w:sz w:val="20"/>
                <w:szCs w:val="20"/>
              </w:rPr>
            </w:pPr>
            <w:r w:rsidRPr="008A68C8">
              <w:rPr>
                <w:rFonts w:ascii="Calibri" w:hAnsi="Calibri" w:cs="Calibri"/>
                <w:sz w:val="20"/>
                <w:szCs w:val="20"/>
              </w:rPr>
              <w:t>Start date will be agreed following successful Welsh Government security clearance.</w:t>
            </w:r>
          </w:p>
        </w:tc>
      </w:tr>
      <w:tr w:rsidR="00436355" w:rsidRPr="008A68C8" w14:paraId="697FB052" w14:textId="77777777" w:rsidTr="00377178">
        <w:tc>
          <w:tcPr>
            <w:tcW w:w="10207" w:type="dxa"/>
            <w:gridSpan w:val="2"/>
            <w:shd w:val="clear" w:color="auto" w:fill="DDF6F4" w:themeFill="accent3" w:themeFillTint="33"/>
          </w:tcPr>
          <w:p w14:paraId="0A29326A" w14:textId="77777777" w:rsidR="00436355" w:rsidRPr="008A68C8" w:rsidRDefault="00436355" w:rsidP="00436355">
            <w:pPr>
              <w:rPr>
                <w:rFonts w:ascii="Calibri" w:hAnsi="Calibri" w:cs="Calibri"/>
                <w:b/>
                <w:bCs/>
                <w:sz w:val="20"/>
                <w:szCs w:val="20"/>
              </w:rPr>
            </w:pPr>
            <w:r w:rsidRPr="008A68C8">
              <w:rPr>
                <w:rFonts w:ascii="Calibri" w:hAnsi="Calibri" w:cs="Calibri"/>
                <w:b/>
                <w:bCs/>
                <w:sz w:val="20"/>
                <w:szCs w:val="20"/>
              </w:rPr>
              <w:t>Funding</w:t>
            </w:r>
          </w:p>
        </w:tc>
      </w:tr>
      <w:tr w:rsidR="00436355" w:rsidRPr="008A68C8" w14:paraId="5744A793" w14:textId="77777777" w:rsidTr="00377178">
        <w:tc>
          <w:tcPr>
            <w:tcW w:w="10207" w:type="dxa"/>
            <w:gridSpan w:val="2"/>
            <w:shd w:val="clear" w:color="auto" w:fill="auto"/>
          </w:tcPr>
          <w:p w14:paraId="629C333F" w14:textId="77777777" w:rsidR="00436355" w:rsidRDefault="00436355" w:rsidP="00436355">
            <w:pPr>
              <w:jc w:val="both"/>
              <w:rPr>
                <w:rFonts w:ascii="Calibri" w:hAnsi="Calibri" w:cs="Calibri"/>
                <w:b/>
                <w:bCs/>
                <w:sz w:val="20"/>
                <w:szCs w:val="20"/>
              </w:rPr>
            </w:pPr>
            <w:r w:rsidRPr="008A68C8">
              <w:rPr>
                <w:rFonts w:ascii="Calibri" w:hAnsi="Calibri" w:cs="Calibri"/>
                <w:sz w:val="20"/>
                <w:szCs w:val="20"/>
              </w:rPr>
              <w:t xml:space="preserve">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passed-on to the student’s </w:t>
            </w:r>
            <w:r w:rsidRPr="008A68C8">
              <w:rPr>
                <w:rFonts w:ascii="Calibri" w:hAnsi="Calibri" w:cs="Calibri"/>
                <w:sz w:val="20"/>
                <w:szCs w:val="20"/>
              </w:rPr>
              <w:lastRenderedPageBreak/>
              <w:t xml:space="preserve">account.  To avoid delays to students receiving payments, it is preferable that the student’s PhD stipend is not paused during the placement and that, instead, it continues and that WG reimburse the university for the time the student is not undertaking research.  </w:t>
            </w:r>
            <w:r w:rsidRPr="008A68C8">
              <w:rPr>
                <w:rFonts w:ascii="Calibri" w:hAnsi="Calibri" w:cs="Calibri"/>
                <w:b/>
                <w:bCs/>
                <w:sz w:val="20"/>
                <w:szCs w:val="20"/>
              </w:rPr>
              <w:t>Please note:  we do not pay students directly</w:t>
            </w:r>
          </w:p>
          <w:p w14:paraId="1D66E296" w14:textId="77777777" w:rsidR="008A68C8" w:rsidRDefault="008A68C8" w:rsidP="00436355">
            <w:pPr>
              <w:jc w:val="both"/>
              <w:rPr>
                <w:rFonts w:ascii="Calibri" w:hAnsi="Calibri" w:cs="Calibri"/>
                <w:b/>
                <w:bCs/>
                <w:sz w:val="20"/>
                <w:szCs w:val="20"/>
              </w:rPr>
            </w:pPr>
          </w:p>
          <w:p w14:paraId="0F0F6126" w14:textId="77777777" w:rsidR="008A68C8" w:rsidRDefault="008A68C8" w:rsidP="00436355">
            <w:pPr>
              <w:jc w:val="both"/>
              <w:rPr>
                <w:rFonts w:ascii="Calibri" w:hAnsi="Calibri" w:cs="Calibri"/>
                <w:b/>
                <w:bCs/>
                <w:sz w:val="20"/>
                <w:szCs w:val="20"/>
              </w:rPr>
            </w:pPr>
          </w:p>
          <w:p w14:paraId="5C0E9B50" w14:textId="77777777" w:rsidR="008A68C8" w:rsidRDefault="008A68C8" w:rsidP="00436355">
            <w:pPr>
              <w:jc w:val="both"/>
              <w:rPr>
                <w:rFonts w:ascii="Calibri" w:hAnsi="Calibri" w:cs="Calibri"/>
                <w:b/>
                <w:bCs/>
                <w:sz w:val="20"/>
                <w:szCs w:val="20"/>
              </w:rPr>
            </w:pPr>
          </w:p>
          <w:p w14:paraId="376921DB" w14:textId="77777777" w:rsidR="008A68C8" w:rsidRPr="008A68C8" w:rsidRDefault="008A68C8" w:rsidP="00436355">
            <w:pPr>
              <w:jc w:val="both"/>
              <w:rPr>
                <w:rFonts w:ascii="Calibri" w:hAnsi="Calibri" w:cs="Calibri"/>
                <w:b/>
                <w:bCs/>
                <w:sz w:val="20"/>
                <w:szCs w:val="20"/>
              </w:rPr>
            </w:pPr>
          </w:p>
        </w:tc>
      </w:tr>
      <w:tr w:rsidR="00436355" w:rsidRPr="008A68C8" w14:paraId="70238629" w14:textId="77777777" w:rsidTr="00377178">
        <w:tc>
          <w:tcPr>
            <w:tcW w:w="10207" w:type="dxa"/>
            <w:gridSpan w:val="2"/>
            <w:shd w:val="clear" w:color="auto" w:fill="DDF6F4" w:themeFill="accent3" w:themeFillTint="33"/>
          </w:tcPr>
          <w:p w14:paraId="7FDD8425" w14:textId="77777777" w:rsidR="00436355" w:rsidRPr="008A68C8" w:rsidRDefault="00436355" w:rsidP="00436355">
            <w:pPr>
              <w:rPr>
                <w:rFonts w:ascii="Calibri" w:hAnsi="Calibri" w:cs="Calibri"/>
                <w:b/>
                <w:bCs/>
                <w:sz w:val="20"/>
                <w:szCs w:val="20"/>
              </w:rPr>
            </w:pPr>
            <w:r w:rsidRPr="008A68C8">
              <w:rPr>
                <w:rFonts w:ascii="Calibri" w:hAnsi="Calibri" w:cs="Calibri"/>
                <w:b/>
                <w:bCs/>
                <w:sz w:val="20"/>
                <w:szCs w:val="20"/>
              </w:rPr>
              <w:lastRenderedPageBreak/>
              <w:t xml:space="preserve">Contact </w:t>
            </w:r>
          </w:p>
        </w:tc>
      </w:tr>
      <w:tr w:rsidR="00436355" w:rsidRPr="008A68C8" w14:paraId="2F15971E" w14:textId="77777777" w:rsidTr="00377178">
        <w:tc>
          <w:tcPr>
            <w:tcW w:w="1843" w:type="dxa"/>
          </w:tcPr>
          <w:p w14:paraId="1DDEC384" w14:textId="77777777" w:rsidR="00436355" w:rsidRPr="008A68C8" w:rsidRDefault="00436355" w:rsidP="00436355">
            <w:pPr>
              <w:rPr>
                <w:rFonts w:ascii="Calibri" w:hAnsi="Calibri" w:cs="Calibri"/>
                <w:b/>
                <w:bCs/>
                <w:sz w:val="20"/>
                <w:szCs w:val="20"/>
              </w:rPr>
            </w:pPr>
            <w:r w:rsidRPr="008A68C8">
              <w:rPr>
                <w:rFonts w:ascii="Calibri" w:hAnsi="Calibri" w:cs="Calibri"/>
                <w:b/>
                <w:bCs/>
                <w:sz w:val="20"/>
                <w:szCs w:val="20"/>
              </w:rPr>
              <w:t xml:space="preserve">Name: </w:t>
            </w:r>
          </w:p>
        </w:tc>
        <w:tc>
          <w:tcPr>
            <w:tcW w:w="8364" w:type="dxa"/>
          </w:tcPr>
          <w:p w14:paraId="05FF52BC" w14:textId="77777777" w:rsidR="00436355" w:rsidRPr="008A68C8" w:rsidRDefault="00842C09" w:rsidP="008B342E">
            <w:pPr>
              <w:rPr>
                <w:rFonts w:ascii="Calibri" w:hAnsi="Calibri" w:cs="Calibri"/>
                <w:sz w:val="20"/>
                <w:szCs w:val="20"/>
              </w:rPr>
            </w:pPr>
            <w:sdt>
              <w:sdtPr>
                <w:rPr>
                  <w:rFonts w:ascii="Calibri" w:hAnsi="Calibri" w:cs="Calibri"/>
                  <w:sz w:val="20"/>
                  <w:szCs w:val="20"/>
                </w:rPr>
                <w:id w:val="524985359"/>
                <w:placeholder>
                  <w:docPart w:val="92AC563A9FF64E0BA4AAB0ABF7187022"/>
                </w:placeholder>
              </w:sdtPr>
              <w:sdtEndPr/>
              <w:sdtContent>
                <w:r w:rsidR="008B342E">
                  <w:rPr>
                    <w:rFonts w:ascii="Calibri" w:hAnsi="Calibri" w:cs="Calibri"/>
                    <w:sz w:val="20"/>
                    <w:szCs w:val="20"/>
                  </w:rPr>
                  <w:t>ResearchPlacements@gov.wales</w:t>
                </w:r>
              </w:sdtContent>
            </w:sdt>
          </w:p>
        </w:tc>
      </w:tr>
      <w:tr w:rsidR="00436355" w:rsidRPr="008A68C8" w14:paraId="126B0890" w14:textId="77777777" w:rsidTr="00377178">
        <w:tc>
          <w:tcPr>
            <w:tcW w:w="10207" w:type="dxa"/>
            <w:gridSpan w:val="2"/>
            <w:shd w:val="clear" w:color="auto" w:fill="DDF6F4" w:themeFill="accent3" w:themeFillTint="33"/>
          </w:tcPr>
          <w:p w14:paraId="6A5322CD" w14:textId="77777777" w:rsidR="00436355" w:rsidRPr="008A68C8" w:rsidRDefault="00436355" w:rsidP="00436355">
            <w:pPr>
              <w:rPr>
                <w:rFonts w:ascii="Calibri" w:hAnsi="Calibri" w:cs="Calibri"/>
                <w:b/>
                <w:bCs/>
                <w:sz w:val="20"/>
                <w:szCs w:val="20"/>
              </w:rPr>
            </w:pPr>
            <w:r w:rsidRPr="008A68C8">
              <w:rPr>
                <w:rFonts w:ascii="Calibri" w:hAnsi="Calibri" w:cs="Calibri"/>
                <w:b/>
                <w:bCs/>
                <w:sz w:val="20"/>
                <w:szCs w:val="20"/>
              </w:rPr>
              <w:t xml:space="preserve">Application process </w:t>
            </w:r>
          </w:p>
        </w:tc>
      </w:tr>
      <w:tr w:rsidR="00436355" w:rsidRPr="008A68C8" w14:paraId="2D8ED394" w14:textId="77777777" w:rsidTr="00377178">
        <w:sdt>
          <w:sdtPr>
            <w:rPr>
              <w:rFonts w:ascii="Calibri" w:hAnsi="Calibri" w:cs="Calibri"/>
              <w:sz w:val="20"/>
              <w:szCs w:val="20"/>
            </w:rPr>
            <w:id w:val="1844737660"/>
            <w:placeholder>
              <w:docPart w:val="C047152768A8400CBA03AC583D5016FE"/>
            </w:placeholder>
          </w:sdtPr>
          <w:sdtEndPr/>
          <w:sdtContent>
            <w:tc>
              <w:tcPr>
                <w:tcW w:w="10207" w:type="dxa"/>
                <w:gridSpan w:val="2"/>
              </w:tcPr>
              <w:p w14:paraId="2F3439FB" w14:textId="77777777" w:rsidR="00436355" w:rsidRPr="008A68C8" w:rsidRDefault="00436355" w:rsidP="00436355">
                <w:pPr>
                  <w:rPr>
                    <w:rFonts w:ascii="Calibri" w:hAnsi="Calibri" w:cs="Calibri"/>
                    <w:sz w:val="20"/>
                    <w:szCs w:val="20"/>
                  </w:rPr>
                </w:pPr>
              </w:p>
              <w:p w14:paraId="01A11878" w14:textId="77777777" w:rsidR="00436355" w:rsidRPr="008A68C8" w:rsidRDefault="00436355" w:rsidP="00436355">
                <w:pPr>
                  <w:rPr>
                    <w:rFonts w:ascii="Calibri" w:hAnsi="Calibri" w:cs="Calibri"/>
                    <w:b/>
                    <w:sz w:val="20"/>
                    <w:szCs w:val="20"/>
                  </w:rPr>
                </w:pPr>
                <w:r w:rsidRPr="008A68C8">
                  <w:rPr>
                    <w:rFonts w:ascii="Calibri" w:hAnsi="Calibri" w:cs="Calibri"/>
                    <w:b/>
                    <w:sz w:val="20"/>
                    <w:szCs w:val="20"/>
                  </w:rPr>
                  <w:t>Please submit CV and covering letter</w:t>
                </w:r>
              </w:p>
              <w:p w14:paraId="1C34759C" w14:textId="77777777" w:rsidR="00436355" w:rsidRPr="008A68C8" w:rsidRDefault="00436355" w:rsidP="00436355">
                <w:pPr>
                  <w:jc w:val="center"/>
                  <w:rPr>
                    <w:rFonts w:ascii="Calibri" w:hAnsi="Calibri" w:cs="Calibri"/>
                    <w:b/>
                    <w:sz w:val="20"/>
                    <w:szCs w:val="20"/>
                  </w:rPr>
                </w:pPr>
              </w:p>
              <w:p w14:paraId="23909620" w14:textId="77777777" w:rsidR="00436355" w:rsidRPr="008A68C8" w:rsidRDefault="00436355" w:rsidP="00436355">
                <w:pPr>
                  <w:jc w:val="both"/>
                  <w:rPr>
                    <w:rFonts w:ascii="Calibri" w:hAnsi="Calibri" w:cs="Calibri"/>
                    <w:b/>
                    <w:sz w:val="20"/>
                    <w:szCs w:val="20"/>
                  </w:rPr>
                </w:pPr>
                <w:r w:rsidRPr="008A68C8">
                  <w:rPr>
                    <w:rFonts w:ascii="Calibri" w:hAnsi="Calibri" w:cs="Calibri"/>
                    <w:b/>
                    <w:sz w:val="20"/>
                    <w:szCs w:val="20"/>
                  </w:rPr>
                  <w:t>All applicants must seek approval from the academic supervisor before applying</w:t>
                </w:r>
              </w:p>
              <w:p w14:paraId="7CDC0E4B" w14:textId="77777777" w:rsidR="00436355" w:rsidRPr="008A68C8" w:rsidRDefault="00436355" w:rsidP="00436355">
                <w:pPr>
                  <w:jc w:val="both"/>
                  <w:rPr>
                    <w:rFonts w:ascii="Calibri" w:hAnsi="Calibri" w:cs="Calibri"/>
                    <w:b/>
                    <w:sz w:val="20"/>
                    <w:szCs w:val="20"/>
                  </w:rPr>
                </w:pPr>
              </w:p>
              <w:p w14:paraId="211D5270" w14:textId="77777777" w:rsidR="00436355" w:rsidRPr="008A68C8" w:rsidRDefault="00436355" w:rsidP="00436355">
                <w:pPr>
                  <w:jc w:val="both"/>
                  <w:rPr>
                    <w:rFonts w:ascii="Calibri" w:hAnsi="Calibri" w:cs="Calibri"/>
                    <w:sz w:val="20"/>
                    <w:szCs w:val="20"/>
                  </w:rPr>
                </w:pPr>
                <w:r w:rsidRPr="008A68C8">
                  <w:rPr>
                    <w:rFonts w:ascii="Calibri" w:hAnsi="Calibri" w:cs="Calibri"/>
                    <w:color w:val="333333"/>
                    <w:sz w:val="20"/>
                    <w:szCs w:val="20"/>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2" w:history="1">
                  <w:r w:rsidR="008B342E" w:rsidRPr="005D541A">
                    <w:rPr>
                      <w:rStyle w:val="Hyperlink"/>
                      <w:rFonts w:ascii="Calibri" w:hAnsi="Calibri" w:cs="Calibri"/>
                      <w:sz w:val="20"/>
                      <w:szCs w:val="20"/>
                    </w:rPr>
                    <w:t>ResearchPlacements@gov.wales</w:t>
                  </w:r>
                </w:hyperlink>
                <w:r w:rsidRPr="008A68C8">
                  <w:rPr>
                    <w:rFonts w:ascii="Calibri" w:hAnsi="Calibri" w:cs="Calibri"/>
                    <w:color w:val="0070C0"/>
                    <w:sz w:val="20"/>
                    <w:szCs w:val="20"/>
                  </w:rPr>
                  <w:t xml:space="preserve"> </w:t>
                </w:r>
                <w:r w:rsidRPr="008A68C8">
                  <w:rPr>
                    <w:rFonts w:ascii="Calibri" w:hAnsi="Calibri" w:cs="Calibri"/>
                    <w:color w:val="333333"/>
                    <w:sz w:val="20"/>
                    <w:szCs w:val="20"/>
                  </w:rPr>
                  <w:t>as soon as possible to discuss your requirements and any questions you may have.</w:t>
                </w:r>
              </w:p>
              <w:p w14:paraId="7CF0663B" w14:textId="77777777" w:rsidR="00436355" w:rsidRPr="008A68C8" w:rsidRDefault="00436355" w:rsidP="00436355">
                <w:pPr>
                  <w:rPr>
                    <w:rFonts w:ascii="Calibri" w:hAnsi="Calibri" w:cs="Calibri"/>
                    <w:sz w:val="20"/>
                    <w:szCs w:val="20"/>
                  </w:rPr>
                </w:pPr>
              </w:p>
            </w:tc>
          </w:sdtContent>
        </w:sdt>
      </w:tr>
    </w:tbl>
    <w:p w14:paraId="5B57AF34" w14:textId="77777777" w:rsidR="00565EE3" w:rsidRPr="00954451" w:rsidRDefault="00565EE3" w:rsidP="00F15D90">
      <w:pPr>
        <w:tabs>
          <w:tab w:val="left" w:pos="1520"/>
        </w:tabs>
        <w:rPr>
          <w:sz w:val="20"/>
          <w:szCs w:val="20"/>
        </w:rPr>
      </w:pPr>
    </w:p>
    <w:sectPr w:rsidR="00565EE3" w:rsidRPr="00954451" w:rsidSect="000C5348">
      <w:headerReference w:type="default" r:id="rId13"/>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E069E" w14:textId="77777777" w:rsidR="009E77B3" w:rsidRDefault="009E77B3" w:rsidP="00701038">
      <w:pPr>
        <w:spacing w:after="0" w:line="240" w:lineRule="auto"/>
      </w:pPr>
      <w:r>
        <w:separator/>
      </w:r>
    </w:p>
  </w:endnote>
  <w:endnote w:type="continuationSeparator" w:id="0">
    <w:p w14:paraId="174C8A4A" w14:textId="77777777" w:rsidR="009E77B3" w:rsidRDefault="009E77B3"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D62B4" w14:textId="77777777" w:rsidR="009E77B3" w:rsidRDefault="009E77B3" w:rsidP="00701038">
      <w:pPr>
        <w:spacing w:after="0" w:line="240" w:lineRule="auto"/>
      </w:pPr>
      <w:r>
        <w:separator/>
      </w:r>
    </w:p>
  </w:footnote>
  <w:footnote w:type="continuationSeparator" w:id="0">
    <w:p w14:paraId="5810F331" w14:textId="77777777" w:rsidR="009E77B3" w:rsidRDefault="009E77B3"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D176" w14:textId="77777777" w:rsidR="00701038" w:rsidRDefault="001F0F73">
    <w:pPr>
      <w:pStyle w:val="Header"/>
      <w:rPr>
        <w:rFonts w:ascii="Calibri" w:hAnsi="Calibri" w:cs="Calibri"/>
        <w:sz w:val="28"/>
        <w:szCs w:val="28"/>
      </w:rPr>
    </w:pPr>
    <w:r>
      <w:rPr>
        <w:noProof/>
        <w:lang w:eastAsia="en-GB"/>
      </w:rPr>
      <w:drawing>
        <wp:anchor distT="0" distB="0" distL="114300" distR="114300" simplePos="0" relativeHeight="251659264" behindDoc="1" locked="0" layoutInCell="1" allowOverlap="1" wp14:anchorId="0E7121B3" wp14:editId="2526883A">
          <wp:simplePos x="0" y="0"/>
          <wp:positionH relativeFrom="margin">
            <wp:align>left</wp:align>
          </wp:positionH>
          <wp:positionV relativeFrom="paragraph">
            <wp:posOffset>5715</wp:posOffset>
          </wp:positionV>
          <wp:extent cx="466725" cy="442595"/>
          <wp:effectExtent l="0" t="0" r="9525" b="0"/>
          <wp:wrapTight wrapText="bothSides">
            <wp:wrapPolygon edited="0">
              <wp:start x="0" y="0"/>
              <wp:lineTo x="0" y="20453"/>
              <wp:lineTo x="21159" y="20453"/>
              <wp:lineTo x="21159" y="0"/>
              <wp:lineTo x="0" y="0"/>
            </wp:wrapPolygon>
          </wp:wrapTight>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8"/>
        <w:szCs w:val="28"/>
      </w:rPr>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p w14:paraId="4AE56B5E" w14:textId="77777777" w:rsidR="001F0F73" w:rsidRDefault="001F0F73">
    <w:pPr>
      <w:pStyle w:val="Header"/>
      <w:rPr>
        <w:rFonts w:ascii="Calibri" w:hAnsi="Calibri" w:cs="Calibri"/>
        <w:sz w:val="28"/>
        <w:szCs w:val="28"/>
      </w:rPr>
    </w:pPr>
  </w:p>
  <w:p w14:paraId="5E54C445" w14:textId="77777777" w:rsidR="001F0F73" w:rsidRDefault="001F0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F5111"/>
    <w:multiLevelType w:val="hybridMultilevel"/>
    <w:tmpl w:val="A066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D0939"/>
    <w:multiLevelType w:val="hybridMultilevel"/>
    <w:tmpl w:val="F9EE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6681F"/>
    <w:multiLevelType w:val="hybridMultilevel"/>
    <w:tmpl w:val="1BD89C84"/>
    <w:lvl w:ilvl="0" w:tplc="4268F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C1B2E"/>
    <w:multiLevelType w:val="hybridMultilevel"/>
    <w:tmpl w:val="CDFA6C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9"/>
  </w:num>
  <w:num w:numId="4">
    <w:abstractNumId w:val="16"/>
  </w:num>
  <w:num w:numId="5">
    <w:abstractNumId w:val="1"/>
  </w:num>
  <w:num w:numId="6">
    <w:abstractNumId w:val="24"/>
  </w:num>
  <w:num w:numId="7">
    <w:abstractNumId w:val="19"/>
  </w:num>
  <w:num w:numId="8">
    <w:abstractNumId w:val="11"/>
  </w:num>
  <w:num w:numId="9">
    <w:abstractNumId w:val="5"/>
  </w:num>
  <w:num w:numId="10">
    <w:abstractNumId w:val="7"/>
  </w:num>
  <w:num w:numId="11">
    <w:abstractNumId w:val="14"/>
  </w:num>
  <w:num w:numId="12">
    <w:abstractNumId w:val="12"/>
  </w:num>
  <w:num w:numId="13">
    <w:abstractNumId w:val="18"/>
  </w:num>
  <w:num w:numId="14">
    <w:abstractNumId w:val="3"/>
  </w:num>
  <w:num w:numId="15">
    <w:abstractNumId w:val="6"/>
  </w:num>
  <w:num w:numId="16">
    <w:abstractNumId w:val="22"/>
  </w:num>
  <w:num w:numId="17">
    <w:abstractNumId w:val="0"/>
  </w:num>
  <w:num w:numId="18">
    <w:abstractNumId w:val="13"/>
  </w:num>
  <w:num w:numId="19">
    <w:abstractNumId w:val="8"/>
  </w:num>
  <w:num w:numId="20">
    <w:abstractNumId w:val="2"/>
  </w:num>
  <w:num w:numId="21">
    <w:abstractNumId w:val="10"/>
  </w:num>
  <w:num w:numId="22">
    <w:abstractNumId w:val="21"/>
  </w:num>
  <w:num w:numId="23">
    <w:abstractNumId w:val="15"/>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32FE4"/>
    <w:rsid w:val="00042D16"/>
    <w:rsid w:val="0006031A"/>
    <w:rsid w:val="00076616"/>
    <w:rsid w:val="000B60C9"/>
    <w:rsid w:val="000C2816"/>
    <w:rsid w:val="000C5348"/>
    <w:rsid w:val="000D4DF0"/>
    <w:rsid w:val="000D708A"/>
    <w:rsid w:val="000E59B3"/>
    <w:rsid w:val="00136ADB"/>
    <w:rsid w:val="00173D1F"/>
    <w:rsid w:val="001829D2"/>
    <w:rsid w:val="001B7381"/>
    <w:rsid w:val="001D33BD"/>
    <w:rsid w:val="001F0F73"/>
    <w:rsid w:val="00276679"/>
    <w:rsid w:val="002833E0"/>
    <w:rsid w:val="002E0728"/>
    <w:rsid w:val="002F4A18"/>
    <w:rsid w:val="00315774"/>
    <w:rsid w:val="003509A7"/>
    <w:rsid w:val="00354E19"/>
    <w:rsid w:val="00377178"/>
    <w:rsid w:val="003974D6"/>
    <w:rsid w:val="004076FA"/>
    <w:rsid w:val="00421D18"/>
    <w:rsid w:val="0042667F"/>
    <w:rsid w:val="00434D1E"/>
    <w:rsid w:val="00436355"/>
    <w:rsid w:val="00437446"/>
    <w:rsid w:val="00455F7D"/>
    <w:rsid w:val="004810D1"/>
    <w:rsid w:val="00482944"/>
    <w:rsid w:val="004C3F29"/>
    <w:rsid w:val="004E0A4B"/>
    <w:rsid w:val="00536F46"/>
    <w:rsid w:val="0055300A"/>
    <w:rsid w:val="00561B7C"/>
    <w:rsid w:val="005642F0"/>
    <w:rsid w:val="00565EE3"/>
    <w:rsid w:val="005767BB"/>
    <w:rsid w:val="00592E3A"/>
    <w:rsid w:val="005C5C98"/>
    <w:rsid w:val="005F0990"/>
    <w:rsid w:val="00653D57"/>
    <w:rsid w:val="006606C6"/>
    <w:rsid w:val="006833EF"/>
    <w:rsid w:val="006862FA"/>
    <w:rsid w:val="0069527C"/>
    <w:rsid w:val="006B2900"/>
    <w:rsid w:val="006C7369"/>
    <w:rsid w:val="006D5070"/>
    <w:rsid w:val="00701038"/>
    <w:rsid w:val="007352C5"/>
    <w:rsid w:val="007A4658"/>
    <w:rsid w:val="007C2EF5"/>
    <w:rsid w:val="007F3C8B"/>
    <w:rsid w:val="00842B22"/>
    <w:rsid w:val="00842C09"/>
    <w:rsid w:val="00855161"/>
    <w:rsid w:val="00856D94"/>
    <w:rsid w:val="00884955"/>
    <w:rsid w:val="00892248"/>
    <w:rsid w:val="008A348B"/>
    <w:rsid w:val="008A68C8"/>
    <w:rsid w:val="008B342E"/>
    <w:rsid w:val="008C368B"/>
    <w:rsid w:val="008E4EBF"/>
    <w:rsid w:val="008F3FF0"/>
    <w:rsid w:val="00905710"/>
    <w:rsid w:val="00954451"/>
    <w:rsid w:val="00964C12"/>
    <w:rsid w:val="0099553C"/>
    <w:rsid w:val="009A585E"/>
    <w:rsid w:val="009A5D81"/>
    <w:rsid w:val="009D0451"/>
    <w:rsid w:val="009D75CA"/>
    <w:rsid w:val="009E77B3"/>
    <w:rsid w:val="00A42F90"/>
    <w:rsid w:val="00A6223A"/>
    <w:rsid w:val="00A7145B"/>
    <w:rsid w:val="00A749F4"/>
    <w:rsid w:val="00AA057B"/>
    <w:rsid w:val="00AA7F5D"/>
    <w:rsid w:val="00AC6156"/>
    <w:rsid w:val="00B11AAC"/>
    <w:rsid w:val="00B30F96"/>
    <w:rsid w:val="00B7062C"/>
    <w:rsid w:val="00BA68E4"/>
    <w:rsid w:val="00BB0CFF"/>
    <w:rsid w:val="00BF0B26"/>
    <w:rsid w:val="00BF75F7"/>
    <w:rsid w:val="00C068C0"/>
    <w:rsid w:val="00C11DF3"/>
    <w:rsid w:val="00C41034"/>
    <w:rsid w:val="00C900E5"/>
    <w:rsid w:val="00CC4694"/>
    <w:rsid w:val="00D21123"/>
    <w:rsid w:val="00D5579E"/>
    <w:rsid w:val="00DA1A8C"/>
    <w:rsid w:val="00DB0ACA"/>
    <w:rsid w:val="00DB2498"/>
    <w:rsid w:val="00DF3A02"/>
    <w:rsid w:val="00E67D2D"/>
    <w:rsid w:val="00EA21D0"/>
    <w:rsid w:val="00EC3478"/>
    <w:rsid w:val="00F020AB"/>
    <w:rsid w:val="00F15D90"/>
    <w:rsid w:val="00F31B12"/>
    <w:rsid w:val="00F67CBF"/>
    <w:rsid w:val="00F85EED"/>
    <w:rsid w:val="00F865AE"/>
    <w:rsid w:val="00FA2AA2"/>
    <w:rsid w:val="00FF5ECA"/>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B1946"/>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Placements@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oal-tip-safety"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92AC563A9FF64E0BA4AAB0ABF7187022"/>
        <w:category>
          <w:name w:val="General"/>
          <w:gallery w:val="placeholder"/>
        </w:category>
        <w:types>
          <w:type w:val="bbPlcHdr"/>
        </w:types>
        <w:behaviors>
          <w:behavior w:val="content"/>
        </w:behaviors>
        <w:guid w:val="{EC859744-4E0D-430A-B8DD-198579BD9653}"/>
      </w:docPartPr>
      <w:docPartBody>
        <w:p w:rsidR="002D6BE4" w:rsidRDefault="00063511" w:rsidP="00063511">
          <w:pPr>
            <w:pStyle w:val="92AC563A9FF64E0BA4AAB0ABF7187022"/>
          </w:pPr>
          <w:r w:rsidRPr="006606C6">
            <w:rPr>
              <w:rStyle w:val="PlaceholderText"/>
              <w:rFonts w:ascii="Calibri" w:hAnsi="Calibri" w:cs="Calibri"/>
            </w:rPr>
            <w:t>Click or tap here to enter text.</w:t>
          </w:r>
        </w:p>
      </w:docPartBody>
    </w:docPart>
    <w:docPart>
      <w:docPartPr>
        <w:name w:val="C047152768A8400CBA03AC583D5016FE"/>
        <w:category>
          <w:name w:val="General"/>
          <w:gallery w:val="placeholder"/>
        </w:category>
        <w:types>
          <w:type w:val="bbPlcHdr"/>
        </w:types>
        <w:behaviors>
          <w:behavior w:val="content"/>
        </w:behaviors>
        <w:guid w:val="{AE791323-F6B5-4BFB-908E-41F8101AE7DD}"/>
      </w:docPartPr>
      <w:docPartBody>
        <w:p w:rsidR="002D6BE4" w:rsidRDefault="00063511" w:rsidP="00063511">
          <w:pPr>
            <w:pStyle w:val="C047152768A8400CBA03AC583D5016FE"/>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63511"/>
    <w:rsid w:val="00073DFB"/>
    <w:rsid w:val="001079A2"/>
    <w:rsid w:val="0012382E"/>
    <w:rsid w:val="001D1E00"/>
    <w:rsid w:val="0020382A"/>
    <w:rsid w:val="002662F6"/>
    <w:rsid w:val="002B3BD7"/>
    <w:rsid w:val="002C0265"/>
    <w:rsid w:val="002D6BE4"/>
    <w:rsid w:val="00353C19"/>
    <w:rsid w:val="0049564E"/>
    <w:rsid w:val="004F7812"/>
    <w:rsid w:val="00516437"/>
    <w:rsid w:val="005F79D7"/>
    <w:rsid w:val="006602E4"/>
    <w:rsid w:val="006D1D15"/>
    <w:rsid w:val="00787712"/>
    <w:rsid w:val="007B3C3C"/>
    <w:rsid w:val="008C1996"/>
    <w:rsid w:val="008F1057"/>
    <w:rsid w:val="008F1415"/>
    <w:rsid w:val="00975D17"/>
    <w:rsid w:val="00B02AB2"/>
    <w:rsid w:val="00B268E9"/>
    <w:rsid w:val="00B83C54"/>
    <w:rsid w:val="00B92BAF"/>
    <w:rsid w:val="00CB4ACC"/>
    <w:rsid w:val="00CC6307"/>
    <w:rsid w:val="00D7266B"/>
    <w:rsid w:val="00E272E0"/>
    <w:rsid w:val="00E62DE3"/>
    <w:rsid w:val="00F76044"/>
    <w:rsid w:val="00F9777A"/>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712"/>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0F14D427F02F4E96933921343E96CB9C">
    <w:name w:val="0F14D427F02F4E96933921343E96CB9C"/>
    <w:rsid w:val="00063511"/>
  </w:style>
  <w:style w:type="paragraph" w:customStyle="1" w:styleId="3B06FC039C654A7B97D0AD55BD1D3314">
    <w:name w:val="3B06FC039C654A7B97D0AD55BD1D3314"/>
    <w:rsid w:val="00063511"/>
  </w:style>
  <w:style w:type="paragraph" w:customStyle="1" w:styleId="8BDC91DCCD3B497AAAAC884AC7DBDC73">
    <w:name w:val="8BDC91DCCD3B497AAAAC884AC7DBDC73"/>
    <w:rsid w:val="00063511"/>
  </w:style>
  <w:style w:type="paragraph" w:customStyle="1" w:styleId="92AC563A9FF64E0BA4AAB0ABF7187022">
    <w:name w:val="92AC563A9FF64E0BA4AAB0ABF7187022"/>
    <w:rsid w:val="00063511"/>
  </w:style>
  <w:style w:type="paragraph" w:customStyle="1" w:styleId="412002C090E74306ADC183C513FE70CD">
    <w:name w:val="412002C090E74306ADC183C513FE70CD"/>
    <w:rsid w:val="00063511"/>
  </w:style>
  <w:style w:type="paragraph" w:customStyle="1" w:styleId="C047152768A8400CBA03AC583D5016FE">
    <w:name w:val="C047152768A8400CBA03AC583D5016FE"/>
    <w:rsid w:val="00063511"/>
  </w:style>
  <w:style w:type="paragraph" w:customStyle="1" w:styleId="53B31B76BEBF478BACE7530892C862F8">
    <w:name w:val="53B31B76BEBF478BACE7530892C862F8"/>
    <w:rsid w:val="00787712"/>
  </w:style>
  <w:style w:type="paragraph" w:customStyle="1" w:styleId="E72F4475C48D46E09073308A4866DF56">
    <w:name w:val="E72F4475C48D46E09073308A4866DF56"/>
    <w:rsid w:val="00787712"/>
  </w:style>
  <w:style w:type="paragraph" w:customStyle="1" w:styleId="435222EE8185409B8C1F1BCC8D2E4D7B">
    <w:name w:val="435222EE8185409B8C1F1BCC8D2E4D7B"/>
    <w:rsid w:val="00787712"/>
  </w:style>
  <w:style w:type="paragraph" w:customStyle="1" w:styleId="98FB791F6C1D44DE9D67C0C5856ECAD1">
    <w:name w:val="98FB791F6C1D44DE9D67C0C5856ECAD1"/>
    <w:rsid w:val="00787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A38132829</value>
    </field>
    <field name="Objective-Title">
      <value order="0">CTS Team student place job spec_De Minimus Tip_Jan 2022</value>
    </field>
    <field name="Objective-Description">
      <value order="0"/>
    </field>
    <field name="Objective-CreationStamp">
      <value order="0">2022-01-13T16:38:15Z</value>
    </field>
    <field name="Objective-IsApproved">
      <value order="0">false</value>
    </field>
    <field name="Objective-IsPublished">
      <value order="0">false</value>
    </field>
    <field name="Objective-DatePublished">
      <value order="0"/>
    </field>
    <field name="Objective-ModificationStamp">
      <value order="0">2022-02-18T11:43:50Z</value>
    </field>
    <field name="Objective-Owner">
      <value order="0">Deeley, Sam (ESNR - ERA - Water &amp; Flood Division)</value>
    </field>
    <field name="Objective-Path">
      <value order="0">Objective Global Folder:Business File Plan:Economy, Skills &amp; Natural Resources (ESNR):Economy, Skills &amp; Natural Resources (ESNR) - ERA - Water &amp; Flood:1 - Save:Coal, Mine and Reservoir Safety:Coal Tip Safety:Coal Tip Safety:Coal Tip Safety - Policy Development &amp; Implementation:Coal Tip Safety - Research and Evidence - 2021-2025:Research Placements</value>
    </field>
    <field name="Objective-Parent">
      <value order="0">Research Placements</value>
    </field>
    <field name="Objective-State">
      <value order="0">Being Edited</value>
    </field>
    <field name="Objective-VersionId">
      <value order="0">vA75176048</value>
    </field>
    <field name="Objective-Version">
      <value order="0">3.1</value>
    </field>
    <field name="Objective-VersionNumber">
      <value order="0">9</value>
    </field>
    <field name="Objective-VersionComment">
      <value order="0"/>
    </field>
    <field name="Objective-FileNumber">
      <value order="0">qA1473531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F097E0F666EB4BAF34310CD415FF7C" ma:contentTypeVersion="14" ma:contentTypeDescription="Create a new document." ma:contentTypeScope="" ma:versionID="3ebd88909dbf0eb925bc151b88191eb7">
  <xsd:schema xmlns:xsd="http://www.w3.org/2001/XMLSchema" xmlns:xs="http://www.w3.org/2001/XMLSchema" xmlns:p="http://schemas.microsoft.com/office/2006/metadata/properties" xmlns:ns3="608374f6-2ce1-4efd-bd01-09fe1137bdd6" xmlns:ns4="24b74a15-1f6d-4901-b46a-a39269faf04a" targetNamespace="http://schemas.microsoft.com/office/2006/metadata/properties" ma:root="true" ma:fieldsID="931aa53e6bc6c68520d36e0fe8369df4" ns3:_="" ns4:_="">
    <xsd:import namespace="608374f6-2ce1-4efd-bd01-09fe1137bdd6"/>
    <xsd:import namespace="24b74a15-1f6d-4901-b46a-a39269faf0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374f6-2ce1-4efd-bd01-09fe1137b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b74a15-1f6d-4901-b46a-a39269faf0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746570C-FCB3-454C-AA3D-80B00862AE9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608374f6-2ce1-4efd-bd01-09fe1137bdd6"/>
    <ds:schemaRef ds:uri="http://schemas.microsoft.com/office/infopath/2007/PartnerControls"/>
    <ds:schemaRef ds:uri="http://purl.org/dc/elements/1.1/"/>
    <ds:schemaRef ds:uri="24b74a15-1f6d-4901-b46a-a39269faf04a"/>
    <ds:schemaRef ds:uri="http://www.w3.org/XML/1998/namespace"/>
    <ds:schemaRef ds:uri="http://purl.org/dc/dcmitype/"/>
  </ds:schemaRefs>
</ds:datastoreItem>
</file>

<file path=customXml/itemProps4.xml><?xml version="1.0" encoding="utf-8"?>
<ds:datastoreItem xmlns:ds="http://schemas.openxmlformats.org/officeDocument/2006/customXml" ds:itemID="{D4738FE7-481D-4E62-9F1E-7444AFA7D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374f6-2ce1-4efd-bd01-09fe1137bdd6"/>
    <ds:schemaRef ds:uri="24b74a15-1f6d-4901-b46a-a39269faf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7419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Ladwa-Thomas, Diwa (ESNR - EPRA - EU Exit &amp; Strategy)</cp:lastModifiedBy>
  <cp:revision>2</cp:revision>
  <dcterms:created xsi:type="dcterms:W3CDTF">2022-02-18T11:52:00Z</dcterms:created>
  <dcterms:modified xsi:type="dcterms:W3CDTF">2022-02-18T11:52:00Z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0x0101001CF097E0F666EB4BAF34310CD415FF7C</vt:lpwstr>
  </property>
  <property fmtid="{D5CDD505-2E9C-101B-9397-08002B2CF9AE}" pid="3" name="Objective-Id">
    <vt:lpwstr>A38132829</vt:lpwstr>
  </property>
  <property fmtid="{D5CDD505-2E9C-101B-9397-08002B2CF9AE}" pid="4" name="Objective-Title">
    <vt:lpwstr>CTS Team student place job spec_De Minimus Tip_Jan 2022</vt:lpwstr>
  </property>
  <property fmtid="{D5CDD505-2E9C-101B-9397-08002B2CF9AE}" pid="5" name="Objective-Description">
    <vt:lpwstr/>
  </property>
  <property fmtid="{D5CDD505-2E9C-101B-9397-08002B2CF9AE}" pid="6" name="Objective-CreationStamp">
    <vt:filetime>2022-01-13T16:39:06Z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2022-02-18T11:50:11Z</vt:filetime>
  </property>
  <property fmtid="{D5CDD505-2E9C-101B-9397-08002B2CF9AE}" pid="10" name="Objective-ModificationStamp">
    <vt:filetime>2022-02-18T11:50:11Z</vt:filetime>
  </property>
  <property fmtid="{D5CDD505-2E9C-101B-9397-08002B2CF9AE}" pid="11" name="Objective-Owner">
    <vt:lpwstr>Deeley, Sam (ESNR - ERA - Water &amp; Flood Division)</vt:lpwstr>
  </property>
  <property fmtid="{D5CDD505-2E9C-101B-9397-08002B2CF9AE}" pid="12" name="Objective-Path">
    <vt:lpwstr>Objective Global Folder:Business File Plan:Economy, Skills &amp; Natural Resources (ESNR):Economy, Skills &amp; Natural Resources (ESNR) - ERA - Water &amp; Flood:1 - Save:Coal, Mine and Reservoir Safety:Coal Tip Safety:Coal Tip Safety:Coal Tip Safety - Policy Develo</vt:lpwstr>
  </property>
  <property fmtid="{D5CDD505-2E9C-101B-9397-08002B2CF9AE}" pid="13" name="Objective-Parent">
    <vt:lpwstr>Research Placements</vt:lpwstr>
  </property>
  <property fmtid="{D5CDD505-2E9C-101B-9397-08002B2CF9AE}" pid="14" name="Objective-State">
    <vt:lpwstr>Published</vt:lpwstr>
  </property>
  <property fmtid="{D5CDD505-2E9C-101B-9397-08002B2CF9AE}" pid="15" name="Objective-VersionId">
    <vt:lpwstr>vA75176048</vt:lpwstr>
  </property>
  <property fmtid="{D5CDD505-2E9C-101B-9397-08002B2CF9AE}" pid="16" name="Objective-Version">
    <vt:lpwstr>4.0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