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B848" w14:textId="77777777" w:rsidR="00AA139C" w:rsidRDefault="00AA139C" w:rsidP="00AA139C">
      <w:pPr>
        <w:pStyle w:val="Heading2"/>
        <w:rPr>
          <w:sz w:val="28"/>
          <w:szCs w:val="28"/>
        </w:rPr>
      </w:pPr>
    </w:p>
    <w:p w14:paraId="1B9644AB" w14:textId="75DE00EC" w:rsidR="00AA139C" w:rsidRPr="00AA139C" w:rsidRDefault="00E90352" w:rsidP="00AA139C">
      <w:pPr>
        <w:pStyle w:val="Heading2"/>
        <w:jc w:val="center"/>
        <w:rPr>
          <w:sz w:val="31"/>
          <w:szCs w:val="31"/>
        </w:rPr>
      </w:pPr>
      <w:r w:rsidRPr="00AA139C">
        <w:rPr>
          <w:sz w:val="31"/>
          <w:szCs w:val="31"/>
        </w:rPr>
        <w:t>Biodiversity and Ecosystem Evidence and Research Needs Programme</w:t>
      </w:r>
    </w:p>
    <w:p w14:paraId="268CE5A5" w14:textId="73589609" w:rsidR="00E90352" w:rsidRDefault="00B012B7" w:rsidP="00E90352">
      <w:pPr>
        <w:pStyle w:val="Heading2"/>
        <w:jc w:val="center"/>
        <w:rPr>
          <w:color w:val="A9AE2A"/>
          <w:sz w:val="44"/>
          <w:szCs w:val="44"/>
        </w:rPr>
      </w:pPr>
      <w:r w:rsidRPr="00C725EE">
        <w:rPr>
          <w:color w:val="A9AE2A"/>
          <w:sz w:val="44"/>
          <w:szCs w:val="44"/>
        </w:rPr>
        <w:t xml:space="preserve">Funding </w:t>
      </w:r>
      <w:r w:rsidR="00AA139C" w:rsidRPr="00C725EE">
        <w:rPr>
          <w:color w:val="A9AE2A"/>
          <w:sz w:val="44"/>
          <w:szCs w:val="44"/>
        </w:rPr>
        <w:t>Application Form 2019</w:t>
      </w:r>
      <w:r w:rsidR="00AA139C" w:rsidRPr="00AA139C">
        <w:rPr>
          <w:color w:val="A9AE2A"/>
          <w:sz w:val="44"/>
          <w:szCs w:val="44"/>
        </w:rPr>
        <w:t xml:space="preserve"> </w:t>
      </w:r>
    </w:p>
    <w:p w14:paraId="17B6D65A" w14:textId="69450E6B" w:rsidR="00AA139C" w:rsidRDefault="00AA139C" w:rsidP="00AA139C"/>
    <w:p w14:paraId="19470D51" w14:textId="2170FD83" w:rsidR="003804EA" w:rsidRDefault="003804EA" w:rsidP="00AA139C">
      <w:r>
        <w:t>Please ensure that you ha</w:t>
      </w:r>
      <w:r w:rsidR="005A1E53">
        <w:t>ve read the information</w:t>
      </w:r>
      <w:r>
        <w:t xml:space="preserve"> provided in the FAQ before completing the application form. </w:t>
      </w:r>
    </w:p>
    <w:p w14:paraId="46320A6D" w14:textId="13384031" w:rsidR="003804EA" w:rsidRPr="003804EA" w:rsidRDefault="00EA6B1B" w:rsidP="00EA6B1B">
      <w:pPr>
        <w:rPr>
          <w:b/>
          <w:sz w:val="24"/>
          <w:szCs w:val="24"/>
        </w:rPr>
      </w:pPr>
      <w:r w:rsidRPr="003804EA">
        <w:rPr>
          <w:b/>
          <w:sz w:val="24"/>
          <w:szCs w:val="24"/>
        </w:rPr>
        <w:t xml:space="preserve">Section 1 – Applicant details </w:t>
      </w:r>
      <w:r w:rsidR="003804EA" w:rsidRPr="003804EA">
        <w:rPr>
          <w:b/>
          <w:sz w:val="24"/>
          <w:szCs w:val="24"/>
        </w:rPr>
        <w:t>(project lead)</w:t>
      </w:r>
    </w:p>
    <w:tbl>
      <w:tblPr>
        <w:tblStyle w:val="TableGrid"/>
        <w:tblW w:w="0" w:type="auto"/>
        <w:tblLook w:val="04A0" w:firstRow="1" w:lastRow="0" w:firstColumn="1" w:lastColumn="0" w:noHBand="0" w:noVBand="1"/>
      </w:tblPr>
      <w:tblGrid>
        <w:gridCol w:w="2547"/>
        <w:gridCol w:w="6469"/>
      </w:tblGrid>
      <w:tr w:rsidR="00EA6B1B" w14:paraId="11AB5016" w14:textId="77777777" w:rsidTr="003804EA">
        <w:tc>
          <w:tcPr>
            <w:tcW w:w="2547" w:type="dxa"/>
            <w:shd w:val="clear" w:color="auto" w:fill="D9D9D9" w:themeFill="background1" w:themeFillShade="D9"/>
          </w:tcPr>
          <w:p w14:paraId="724B1641" w14:textId="6D33AC36" w:rsidR="00EA6B1B" w:rsidRPr="0024660B" w:rsidRDefault="00EA6B1B" w:rsidP="00C8636D">
            <w:pPr>
              <w:spacing w:after="0" w:line="240" w:lineRule="auto"/>
              <w:rPr>
                <w:b/>
              </w:rPr>
            </w:pPr>
            <w:r>
              <w:rPr>
                <w:b/>
              </w:rPr>
              <w:t>Name</w:t>
            </w:r>
          </w:p>
        </w:tc>
        <w:tc>
          <w:tcPr>
            <w:tcW w:w="6469" w:type="dxa"/>
          </w:tcPr>
          <w:p w14:paraId="45A1B1C6" w14:textId="77777777" w:rsidR="00EA6B1B" w:rsidRDefault="00EA6B1B" w:rsidP="00C8636D">
            <w:pPr>
              <w:spacing w:after="0" w:line="240" w:lineRule="auto"/>
            </w:pPr>
          </w:p>
          <w:p w14:paraId="6690C37E" w14:textId="2181FF83" w:rsidR="00EA6B1B" w:rsidRDefault="00EA6B1B" w:rsidP="00C8636D">
            <w:pPr>
              <w:spacing w:after="0" w:line="240" w:lineRule="auto"/>
            </w:pPr>
          </w:p>
          <w:p w14:paraId="5AA89D67" w14:textId="77777777" w:rsidR="00EA6B1B" w:rsidRDefault="00EA6B1B" w:rsidP="00C8636D">
            <w:pPr>
              <w:spacing w:after="0" w:line="240" w:lineRule="auto"/>
            </w:pPr>
          </w:p>
        </w:tc>
      </w:tr>
      <w:tr w:rsidR="00EA6B1B" w14:paraId="4125444C" w14:textId="77777777" w:rsidTr="003804EA">
        <w:tc>
          <w:tcPr>
            <w:tcW w:w="2547" w:type="dxa"/>
            <w:shd w:val="clear" w:color="auto" w:fill="D9D9D9" w:themeFill="background1" w:themeFillShade="D9"/>
          </w:tcPr>
          <w:p w14:paraId="742C2365" w14:textId="72627C4A" w:rsidR="00EA6B1B" w:rsidRPr="003804EA" w:rsidRDefault="003804EA" w:rsidP="00C8636D">
            <w:pPr>
              <w:spacing w:after="0" w:line="240" w:lineRule="auto"/>
            </w:pPr>
            <w:r>
              <w:rPr>
                <w:b/>
              </w:rPr>
              <w:t xml:space="preserve">Contact details </w:t>
            </w:r>
            <w:r>
              <w:t>(</w:t>
            </w:r>
            <w:proofErr w:type="spellStart"/>
            <w:r>
              <w:t>e.g</w:t>
            </w:r>
            <w:proofErr w:type="spellEnd"/>
            <w:r>
              <w:t xml:space="preserve"> email, phone number)</w:t>
            </w:r>
          </w:p>
          <w:p w14:paraId="5C56DDDD" w14:textId="370566F8" w:rsidR="00EA6B1B" w:rsidRPr="0024660B" w:rsidRDefault="00EA6B1B" w:rsidP="00C8636D">
            <w:pPr>
              <w:spacing w:after="0" w:line="240" w:lineRule="auto"/>
              <w:rPr>
                <w:b/>
              </w:rPr>
            </w:pPr>
          </w:p>
        </w:tc>
        <w:tc>
          <w:tcPr>
            <w:tcW w:w="6469" w:type="dxa"/>
          </w:tcPr>
          <w:p w14:paraId="2B9998C3" w14:textId="7CCFCB55" w:rsidR="00EA6B1B" w:rsidRDefault="00EA6B1B" w:rsidP="00C8636D">
            <w:pPr>
              <w:spacing w:after="0" w:line="240" w:lineRule="auto"/>
            </w:pPr>
          </w:p>
          <w:p w14:paraId="26C85110" w14:textId="77777777" w:rsidR="00EA6B1B" w:rsidRDefault="00EA6B1B" w:rsidP="00C8636D">
            <w:pPr>
              <w:spacing w:after="0" w:line="240" w:lineRule="auto"/>
            </w:pPr>
          </w:p>
          <w:p w14:paraId="3E864C2E" w14:textId="51A0F448" w:rsidR="003804EA" w:rsidRDefault="003804EA" w:rsidP="00C8636D">
            <w:pPr>
              <w:spacing w:after="0" w:line="240" w:lineRule="auto"/>
            </w:pPr>
          </w:p>
        </w:tc>
      </w:tr>
      <w:tr w:rsidR="00EA6B1B" w14:paraId="706DBF9F" w14:textId="77777777" w:rsidTr="003804EA">
        <w:tc>
          <w:tcPr>
            <w:tcW w:w="2547" w:type="dxa"/>
            <w:shd w:val="clear" w:color="auto" w:fill="D9D9D9" w:themeFill="background1" w:themeFillShade="D9"/>
          </w:tcPr>
          <w:p w14:paraId="1CA3A4B0" w14:textId="4FD84A8B" w:rsidR="00EA6B1B" w:rsidRDefault="00EA6B1B" w:rsidP="00C8636D">
            <w:pPr>
              <w:spacing w:after="0" w:line="240" w:lineRule="auto"/>
              <w:rPr>
                <w:b/>
              </w:rPr>
            </w:pPr>
            <w:r>
              <w:rPr>
                <w:b/>
              </w:rPr>
              <w:t xml:space="preserve">Academic Institute / Organisation </w:t>
            </w:r>
          </w:p>
        </w:tc>
        <w:tc>
          <w:tcPr>
            <w:tcW w:w="6469" w:type="dxa"/>
          </w:tcPr>
          <w:p w14:paraId="2FB44D75" w14:textId="070DA13C" w:rsidR="00EA6B1B" w:rsidRDefault="00EA6B1B" w:rsidP="00C8636D">
            <w:pPr>
              <w:spacing w:after="0" w:line="240" w:lineRule="auto"/>
            </w:pPr>
          </w:p>
          <w:p w14:paraId="2871411D" w14:textId="6A94C443" w:rsidR="00EA6B1B" w:rsidRDefault="00EA6B1B" w:rsidP="00C8636D">
            <w:pPr>
              <w:spacing w:after="0" w:line="240" w:lineRule="auto"/>
            </w:pPr>
          </w:p>
          <w:p w14:paraId="4CF1B9B2" w14:textId="37B08925" w:rsidR="00EA6B1B" w:rsidRDefault="00EA6B1B" w:rsidP="00C8636D">
            <w:pPr>
              <w:spacing w:after="0" w:line="240" w:lineRule="auto"/>
            </w:pPr>
          </w:p>
        </w:tc>
      </w:tr>
      <w:tr w:rsidR="003804EA" w14:paraId="57430908" w14:textId="77777777" w:rsidTr="003804EA">
        <w:tc>
          <w:tcPr>
            <w:tcW w:w="2547" w:type="dxa"/>
            <w:shd w:val="clear" w:color="auto" w:fill="D9D9D9" w:themeFill="background1" w:themeFillShade="D9"/>
          </w:tcPr>
          <w:p w14:paraId="548BECB7" w14:textId="77777777" w:rsidR="005F6F79" w:rsidRDefault="003804EA" w:rsidP="00C8636D">
            <w:pPr>
              <w:spacing w:after="0" w:line="240" w:lineRule="auto"/>
              <w:rPr>
                <w:b/>
              </w:rPr>
            </w:pPr>
            <w:r>
              <w:rPr>
                <w:b/>
              </w:rPr>
              <w:t xml:space="preserve">Project Supervisor (academic lead) </w:t>
            </w:r>
          </w:p>
          <w:p w14:paraId="4A03E360" w14:textId="23502443" w:rsidR="003804EA" w:rsidRDefault="003804EA" w:rsidP="00C8636D">
            <w:pPr>
              <w:spacing w:after="0" w:line="240" w:lineRule="auto"/>
              <w:rPr>
                <w:b/>
              </w:rPr>
            </w:pPr>
            <w:r>
              <w:rPr>
                <w:b/>
              </w:rPr>
              <w:t>Name</w:t>
            </w:r>
          </w:p>
        </w:tc>
        <w:tc>
          <w:tcPr>
            <w:tcW w:w="6469" w:type="dxa"/>
          </w:tcPr>
          <w:p w14:paraId="7A45ED21" w14:textId="77777777" w:rsidR="003804EA" w:rsidRDefault="003804EA" w:rsidP="00C8636D">
            <w:pPr>
              <w:spacing w:after="0" w:line="240" w:lineRule="auto"/>
            </w:pPr>
          </w:p>
          <w:p w14:paraId="0DA77116" w14:textId="77777777" w:rsidR="003804EA" w:rsidRDefault="003804EA" w:rsidP="00C8636D">
            <w:pPr>
              <w:spacing w:after="0" w:line="240" w:lineRule="auto"/>
            </w:pPr>
          </w:p>
          <w:p w14:paraId="1236B178" w14:textId="67A7063E" w:rsidR="003804EA" w:rsidRDefault="003804EA" w:rsidP="00C8636D">
            <w:pPr>
              <w:spacing w:after="0" w:line="240" w:lineRule="auto"/>
            </w:pPr>
          </w:p>
        </w:tc>
      </w:tr>
      <w:tr w:rsidR="003804EA" w14:paraId="50794698" w14:textId="77777777" w:rsidTr="003804EA">
        <w:tc>
          <w:tcPr>
            <w:tcW w:w="2547" w:type="dxa"/>
            <w:shd w:val="clear" w:color="auto" w:fill="D9D9D9" w:themeFill="background1" w:themeFillShade="D9"/>
          </w:tcPr>
          <w:p w14:paraId="64FECDCC" w14:textId="77777777" w:rsidR="003804EA" w:rsidRDefault="003804EA" w:rsidP="00C8636D">
            <w:pPr>
              <w:spacing w:after="0" w:line="240" w:lineRule="auto"/>
              <w:rPr>
                <w:b/>
              </w:rPr>
            </w:pPr>
            <w:r>
              <w:rPr>
                <w:b/>
              </w:rPr>
              <w:t xml:space="preserve">Project Supervisor (academic lead) </w:t>
            </w:r>
          </w:p>
          <w:p w14:paraId="3387D0F8" w14:textId="49823EFD" w:rsidR="003804EA" w:rsidRDefault="003804EA" w:rsidP="00C8636D">
            <w:pPr>
              <w:spacing w:after="0" w:line="240" w:lineRule="auto"/>
              <w:rPr>
                <w:b/>
              </w:rPr>
            </w:pPr>
            <w:r>
              <w:rPr>
                <w:b/>
              </w:rPr>
              <w:t>Contact details</w:t>
            </w:r>
          </w:p>
        </w:tc>
        <w:tc>
          <w:tcPr>
            <w:tcW w:w="6469" w:type="dxa"/>
          </w:tcPr>
          <w:p w14:paraId="7C688312" w14:textId="77777777" w:rsidR="003804EA" w:rsidRDefault="003804EA" w:rsidP="00C8636D">
            <w:pPr>
              <w:spacing w:after="0" w:line="240" w:lineRule="auto"/>
            </w:pPr>
          </w:p>
        </w:tc>
      </w:tr>
    </w:tbl>
    <w:p w14:paraId="522B7C1C" w14:textId="77777777" w:rsidR="003804EA" w:rsidRDefault="003804EA" w:rsidP="003804EA">
      <w:pPr>
        <w:rPr>
          <w:b/>
        </w:rPr>
      </w:pPr>
    </w:p>
    <w:p w14:paraId="287A838A" w14:textId="70C50A5D" w:rsidR="0024660B" w:rsidRPr="003804EA" w:rsidRDefault="00EA6B1B" w:rsidP="003804EA">
      <w:pPr>
        <w:rPr>
          <w:b/>
          <w:sz w:val="24"/>
          <w:szCs w:val="24"/>
        </w:rPr>
      </w:pPr>
      <w:r w:rsidRPr="003804EA">
        <w:rPr>
          <w:b/>
          <w:sz w:val="24"/>
          <w:szCs w:val="24"/>
        </w:rPr>
        <w:t xml:space="preserve">Section 2 </w:t>
      </w:r>
      <w:r w:rsidR="00AA139C" w:rsidRPr="003804EA">
        <w:rPr>
          <w:b/>
          <w:sz w:val="24"/>
          <w:szCs w:val="24"/>
        </w:rPr>
        <w:t xml:space="preserve">– </w:t>
      </w:r>
      <w:r w:rsidRPr="003804EA">
        <w:rPr>
          <w:b/>
          <w:sz w:val="24"/>
          <w:szCs w:val="24"/>
        </w:rPr>
        <w:t>Project details</w:t>
      </w:r>
    </w:p>
    <w:tbl>
      <w:tblPr>
        <w:tblStyle w:val="TableGrid"/>
        <w:tblW w:w="0" w:type="auto"/>
        <w:tblLook w:val="04A0" w:firstRow="1" w:lastRow="0" w:firstColumn="1" w:lastColumn="0" w:noHBand="0" w:noVBand="1"/>
      </w:tblPr>
      <w:tblGrid>
        <w:gridCol w:w="2689"/>
        <w:gridCol w:w="6327"/>
      </w:tblGrid>
      <w:tr w:rsidR="0024660B" w14:paraId="70519F66" w14:textId="77777777" w:rsidTr="003804EA">
        <w:tc>
          <w:tcPr>
            <w:tcW w:w="2689" w:type="dxa"/>
            <w:shd w:val="clear" w:color="auto" w:fill="D9D9D9" w:themeFill="background1" w:themeFillShade="D9"/>
          </w:tcPr>
          <w:p w14:paraId="2AF67280" w14:textId="3C2DAFEC" w:rsidR="0024660B" w:rsidRPr="0024660B" w:rsidRDefault="00EA6B1B" w:rsidP="00E90352">
            <w:pPr>
              <w:spacing w:after="0" w:line="240" w:lineRule="auto"/>
              <w:rPr>
                <w:b/>
              </w:rPr>
            </w:pPr>
            <w:r>
              <w:rPr>
                <w:b/>
              </w:rPr>
              <w:t xml:space="preserve">Project </w:t>
            </w:r>
            <w:r w:rsidR="0024660B" w:rsidRPr="0024660B">
              <w:rPr>
                <w:b/>
              </w:rPr>
              <w:t>Title</w:t>
            </w:r>
          </w:p>
        </w:tc>
        <w:tc>
          <w:tcPr>
            <w:tcW w:w="6327" w:type="dxa"/>
          </w:tcPr>
          <w:p w14:paraId="658C6BB1" w14:textId="77777777" w:rsidR="0024660B" w:rsidRDefault="0024660B" w:rsidP="00E90352">
            <w:pPr>
              <w:spacing w:after="0" w:line="240" w:lineRule="auto"/>
            </w:pPr>
          </w:p>
          <w:p w14:paraId="4CC6E71B" w14:textId="77777777" w:rsidR="0024660B" w:rsidRDefault="0024660B" w:rsidP="00E90352">
            <w:pPr>
              <w:spacing w:after="0" w:line="240" w:lineRule="auto"/>
            </w:pPr>
          </w:p>
          <w:p w14:paraId="6E41E7DA" w14:textId="77777777" w:rsidR="0024660B" w:rsidRDefault="0024660B" w:rsidP="00E90352">
            <w:pPr>
              <w:spacing w:after="0" w:line="240" w:lineRule="auto"/>
            </w:pPr>
          </w:p>
          <w:p w14:paraId="4B936334" w14:textId="059CDFC9" w:rsidR="0024660B" w:rsidRDefault="0024660B" w:rsidP="00E90352">
            <w:pPr>
              <w:spacing w:after="0" w:line="240" w:lineRule="auto"/>
            </w:pPr>
          </w:p>
        </w:tc>
      </w:tr>
      <w:tr w:rsidR="0024660B" w14:paraId="0A2E9810" w14:textId="77777777" w:rsidTr="003804EA">
        <w:tc>
          <w:tcPr>
            <w:tcW w:w="2689" w:type="dxa"/>
            <w:shd w:val="clear" w:color="auto" w:fill="D9D9D9" w:themeFill="background1" w:themeFillShade="D9"/>
          </w:tcPr>
          <w:p w14:paraId="2C2695E1" w14:textId="46959D54" w:rsidR="0024660B" w:rsidRDefault="00EA6B1B" w:rsidP="00E90352">
            <w:pPr>
              <w:spacing w:after="0" w:line="240" w:lineRule="auto"/>
              <w:rPr>
                <w:b/>
              </w:rPr>
            </w:pPr>
            <w:r>
              <w:rPr>
                <w:b/>
              </w:rPr>
              <w:t xml:space="preserve">Project </w:t>
            </w:r>
            <w:r w:rsidR="0024660B" w:rsidRPr="0024660B">
              <w:rPr>
                <w:b/>
              </w:rPr>
              <w:t xml:space="preserve">Description </w:t>
            </w:r>
          </w:p>
          <w:p w14:paraId="065D0046" w14:textId="381C2E3C" w:rsidR="0024660B" w:rsidRPr="0024660B" w:rsidRDefault="0024660B" w:rsidP="00E90352">
            <w:pPr>
              <w:spacing w:after="0" w:line="240" w:lineRule="auto"/>
              <w:rPr>
                <w:b/>
              </w:rPr>
            </w:pPr>
            <w:r w:rsidRPr="0024660B">
              <w:rPr>
                <w:i/>
              </w:rPr>
              <w:t>(max 500 words)</w:t>
            </w:r>
          </w:p>
        </w:tc>
        <w:tc>
          <w:tcPr>
            <w:tcW w:w="6327" w:type="dxa"/>
          </w:tcPr>
          <w:p w14:paraId="504847E0" w14:textId="77777777" w:rsidR="0024660B" w:rsidRDefault="0024660B" w:rsidP="00E90352">
            <w:pPr>
              <w:spacing w:after="0" w:line="240" w:lineRule="auto"/>
            </w:pPr>
          </w:p>
          <w:p w14:paraId="3E911B8C" w14:textId="77777777" w:rsidR="0024660B" w:rsidRDefault="0024660B" w:rsidP="00E90352">
            <w:pPr>
              <w:spacing w:after="0" w:line="240" w:lineRule="auto"/>
            </w:pPr>
          </w:p>
          <w:p w14:paraId="6181DECD" w14:textId="77777777" w:rsidR="0024660B" w:rsidRDefault="0024660B" w:rsidP="00E90352">
            <w:pPr>
              <w:spacing w:after="0" w:line="240" w:lineRule="auto"/>
            </w:pPr>
          </w:p>
          <w:p w14:paraId="06B7C13C" w14:textId="77777777" w:rsidR="0024660B" w:rsidRDefault="0024660B" w:rsidP="00E90352">
            <w:pPr>
              <w:spacing w:after="0" w:line="240" w:lineRule="auto"/>
            </w:pPr>
          </w:p>
          <w:p w14:paraId="1810AFF8" w14:textId="77777777" w:rsidR="0024660B" w:rsidRDefault="0024660B" w:rsidP="00E90352">
            <w:pPr>
              <w:spacing w:after="0" w:line="240" w:lineRule="auto"/>
            </w:pPr>
          </w:p>
          <w:p w14:paraId="2A6BA1F0" w14:textId="77777777" w:rsidR="0024660B" w:rsidRDefault="0024660B" w:rsidP="00E90352">
            <w:pPr>
              <w:spacing w:after="0" w:line="240" w:lineRule="auto"/>
            </w:pPr>
          </w:p>
          <w:p w14:paraId="1A685FAC" w14:textId="77777777" w:rsidR="0024660B" w:rsidRDefault="0024660B" w:rsidP="00E90352">
            <w:pPr>
              <w:spacing w:after="0" w:line="240" w:lineRule="auto"/>
            </w:pPr>
          </w:p>
          <w:p w14:paraId="59B5B559" w14:textId="77777777" w:rsidR="0024660B" w:rsidRDefault="0024660B" w:rsidP="00E90352">
            <w:pPr>
              <w:spacing w:after="0" w:line="240" w:lineRule="auto"/>
            </w:pPr>
          </w:p>
          <w:p w14:paraId="79842553" w14:textId="77777777" w:rsidR="0024660B" w:rsidRDefault="0024660B" w:rsidP="00E90352">
            <w:pPr>
              <w:spacing w:after="0" w:line="240" w:lineRule="auto"/>
            </w:pPr>
          </w:p>
          <w:p w14:paraId="4AB44CB4" w14:textId="77777777" w:rsidR="0024660B" w:rsidRDefault="0024660B" w:rsidP="00E90352">
            <w:pPr>
              <w:spacing w:after="0" w:line="240" w:lineRule="auto"/>
            </w:pPr>
          </w:p>
          <w:p w14:paraId="5C7EFA17" w14:textId="4F8E83DC" w:rsidR="0024660B" w:rsidRDefault="0024660B" w:rsidP="00E90352">
            <w:pPr>
              <w:spacing w:after="0" w:line="240" w:lineRule="auto"/>
            </w:pPr>
          </w:p>
          <w:p w14:paraId="296565C4" w14:textId="31FDD7B0" w:rsidR="001F713C" w:rsidRDefault="001F713C" w:rsidP="00E90352">
            <w:pPr>
              <w:spacing w:after="0" w:line="240" w:lineRule="auto"/>
            </w:pPr>
          </w:p>
          <w:p w14:paraId="7248395A" w14:textId="77777777" w:rsidR="001F713C" w:rsidRDefault="001F713C" w:rsidP="00E90352">
            <w:pPr>
              <w:spacing w:after="0" w:line="240" w:lineRule="auto"/>
            </w:pPr>
          </w:p>
          <w:p w14:paraId="38E0266B" w14:textId="01EF82F1" w:rsidR="0024660B" w:rsidRDefault="0024660B" w:rsidP="00E90352">
            <w:pPr>
              <w:spacing w:after="0" w:line="240" w:lineRule="auto"/>
            </w:pPr>
          </w:p>
        </w:tc>
      </w:tr>
      <w:tr w:rsidR="0024660B" w14:paraId="7413CC71" w14:textId="77777777" w:rsidTr="003804EA">
        <w:tc>
          <w:tcPr>
            <w:tcW w:w="2689" w:type="dxa"/>
            <w:shd w:val="clear" w:color="auto" w:fill="D9D9D9" w:themeFill="background1" w:themeFillShade="D9"/>
          </w:tcPr>
          <w:p w14:paraId="7F791605" w14:textId="77777777" w:rsidR="0024660B" w:rsidRDefault="0024660B" w:rsidP="00E90352">
            <w:pPr>
              <w:spacing w:after="0" w:line="240" w:lineRule="auto"/>
              <w:rPr>
                <w:b/>
              </w:rPr>
            </w:pPr>
            <w:r>
              <w:rPr>
                <w:b/>
              </w:rPr>
              <w:lastRenderedPageBreak/>
              <w:t>Links to N</w:t>
            </w:r>
            <w:r w:rsidR="00AA139C">
              <w:rPr>
                <w:b/>
              </w:rPr>
              <w:t xml:space="preserve">ature Recovery Action Plan </w:t>
            </w:r>
            <w:r>
              <w:rPr>
                <w:b/>
              </w:rPr>
              <w:t xml:space="preserve">Objectives </w:t>
            </w:r>
          </w:p>
          <w:p w14:paraId="388C5257" w14:textId="36CD10F9" w:rsidR="00B1572C" w:rsidRPr="00B1572C" w:rsidRDefault="00B1572C" w:rsidP="00E90352">
            <w:pPr>
              <w:spacing w:after="0" w:line="240" w:lineRule="auto"/>
              <w:rPr>
                <w:i/>
              </w:rPr>
            </w:pPr>
            <w:r>
              <w:rPr>
                <w:i/>
              </w:rPr>
              <w:t>(1 to 4)</w:t>
            </w:r>
          </w:p>
        </w:tc>
        <w:tc>
          <w:tcPr>
            <w:tcW w:w="6327" w:type="dxa"/>
          </w:tcPr>
          <w:p w14:paraId="010697EA" w14:textId="77777777" w:rsidR="0024660B" w:rsidRDefault="0024660B" w:rsidP="00E90352">
            <w:pPr>
              <w:spacing w:after="0" w:line="240" w:lineRule="auto"/>
            </w:pPr>
          </w:p>
          <w:p w14:paraId="67DD0259" w14:textId="77777777" w:rsidR="0024660B" w:rsidRDefault="0024660B" w:rsidP="00E90352">
            <w:pPr>
              <w:spacing w:after="0" w:line="240" w:lineRule="auto"/>
            </w:pPr>
          </w:p>
          <w:p w14:paraId="0CAEA08A" w14:textId="77777777" w:rsidR="0024660B" w:rsidRDefault="0024660B" w:rsidP="00E90352">
            <w:pPr>
              <w:spacing w:after="0" w:line="240" w:lineRule="auto"/>
            </w:pPr>
          </w:p>
          <w:p w14:paraId="3C007940" w14:textId="77777777" w:rsidR="0024660B" w:rsidRDefault="0024660B" w:rsidP="00E90352">
            <w:pPr>
              <w:spacing w:after="0" w:line="240" w:lineRule="auto"/>
            </w:pPr>
          </w:p>
          <w:p w14:paraId="7A3F93BE" w14:textId="74C1705C" w:rsidR="00EA6B1B" w:rsidRDefault="00EA6B1B" w:rsidP="00E90352">
            <w:pPr>
              <w:spacing w:after="0" w:line="240" w:lineRule="auto"/>
            </w:pPr>
          </w:p>
        </w:tc>
      </w:tr>
      <w:tr w:rsidR="0024660B" w14:paraId="312280F7" w14:textId="77777777" w:rsidTr="003804EA">
        <w:tc>
          <w:tcPr>
            <w:tcW w:w="2689" w:type="dxa"/>
            <w:shd w:val="clear" w:color="auto" w:fill="D9D9D9" w:themeFill="background1" w:themeFillShade="D9"/>
          </w:tcPr>
          <w:p w14:paraId="395F3C95" w14:textId="77777777" w:rsidR="0024660B" w:rsidRDefault="0024660B" w:rsidP="00E90352">
            <w:pPr>
              <w:spacing w:after="0" w:line="240" w:lineRule="auto"/>
              <w:rPr>
                <w:b/>
              </w:rPr>
            </w:pPr>
            <w:r>
              <w:rPr>
                <w:b/>
              </w:rPr>
              <w:t>Potential Impacts / Outcomes</w:t>
            </w:r>
          </w:p>
          <w:p w14:paraId="4C524C71" w14:textId="77777777" w:rsidR="0024660B" w:rsidRDefault="0024660B" w:rsidP="00E90352">
            <w:pPr>
              <w:spacing w:after="0" w:line="240" w:lineRule="auto"/>
              <w:rPr>
                <w:b/>
              </w:rPr>
            </w:pPr>
          </w:p>
          <w:p w14:paraId="369704F6" w14:textId="35522134" w:rsidR="0024660B" w:rsidRPr="0024660B" w:rsidRDefault="0024660B" w:rsidP="00E90352">
            <w:pPr>
              <w:spacing w:after="0" w:line="240" w:lineRule="auto"/>
              <w:rPr>
                <w:b/>
              </w:rPr>
            </w:pPr>
          </w:p>
        </w:tc>
        <w:tc>
          <w:tcPr>
            <w:tcW w:w="6327" w:type="dxa"/>
          </w:tcPr>
          <w:p w14:paraId="20FCDE34" w14:textId="77777777" w:rsidR="0024660B" w:rsidRDefault="0024660B" w:rsidP="00E90352">
            <w:pPr>
              <w:spacing w:after="0" w:line="240" w:lineRule="auto"/>
            </w:pPr>
          </w:p>
          <w:p w14:paraId="36DEA2BB" w14:textId="77777777" w:rsidR="00EA6B1B" w:rsidRDefault="00EA6B1B" w:rsidP="00E90352">
            <w:pPr>
              <w:spacing w:after="0" w:line="240" w:lineRule="auto"/>
            </w:pPr>
          </w:p>
          <w:p w14:paraId="5B5F28C5" w14:textId="77777777" w:rsidR="00EA6B1B" w:rsidRDefault="00EA6B1B" w:rsidP="00E90352">
            <w:pPr>
              <w:spacing w:after="0" w:line="240" w:lineRule="auto"/>
            </w:pPr>
          </w:p>
          <w:p w14:paraId="1E965BE1" w14:textId="77777777" w:rsidR="00EA6B1B" w:rsidRDefault="00EA6B1B" w:rsidP="00E90352">
            <w:pPr>
              <w:spacing w:after="0" w:line="240" w:lineRule="auto"/>
            </w:pPr>
          </w:p>
          <w:p w14:paraId="5AA61939" w14:textId="6CAC0706" w:rsidR="00EA6B1B" w:rsidRDefault="00EA6B1B" w:rsidP="00E90352">
            <w:pPr>
              <w:spacing w:after="0" w:line="240" w:lineRule="auto"/>
            </w:pPr>
          </w:p>
        </w:tc>
      </w:tr>
      <w:tr w:rsidR="0024660B" w14:paraId="3FB5FF69" w14:textId="77777777" w:rsidTr="003804EA">
        <w:tc>
          <w:tcPr>
            <w:tcW w:w="2689" w:type="dxa"/>
            <w:shd w:val="clear" w:color="auto" w:fill="D9D9D9" w:themeFill="background1" w:themeFillShade="D9"/>
          </w:tcPr>
          <w:p w14:paraId="054BEC48" w14:textId="77777777" w:rsidR="0024660B" w:rsidRDefault="0024660B" w:rsidP="00E90352">
            <w:pPr>
              <w:spacing w:after="0" w:line="240" w:lineRule="auto"/>
              <w:rPr>
                <w:b/>
              </w:rPr>
            </w:pPr>
            <w:r>
              <w:rPr>
                <w:b/>
              </w:rPr>
              <w:t>Scale</w:t>
            </w:r>
          </w:p>
          <w:p w14:paraId="3AB49AC6" w14:textId="17855739" w:rsidR="0024660B" w:rsidRPr="0024660B" w:rsidRDefault="0045064E" w:rsidP="00E90352">
            <w:pPr>
              <w:spacing w:after="0" w:line="240" w:lineRule="auto"/>
              <w:rPr>
                <w:i/>
              </w:rPr>
            </w:pPr>
            <w:r>
              <w:rPr>
                <w:i/>
              </w:rPr>
              <w:t>(s</w:t>
            </w:r>
            <w:r w:rsidR="0024660B" w:rsidRPr="0024660B">
              <w:rPr>
                <w:i/>
              </w:rPr>
              <w:t xml:space="preserve">ite specific? </w:t>
            </w:r>
            <w:r>
              <w:rPr>
                <w:i/>
              </w:rPr>
              <w:t>l</w:t>
            </w:r>
            <w:r w:rsidR="0024660B" w:rsidRPr="0024660B">
              <w:rPr>
                <w:i/>
              </w:rPr>
              <w:t xml:space="preserve">ocation(s)? </w:t>
            </w:r>
            <w:r>
              <w:rPr>
                <w:i/>
              </w:rPr>
              <w:t>s</w:t>
            </w:r>
            <w:r w:rsidR="0024660B" w:rsidRPr="0024660B">
              <w:rPr>
                <w:i/>
              </w:rPr>
              <w:t>pecies?</w:t>
            </w:r>
            <w:r>
              <w:rPr>
                <w:i/>
              </w:rPr>
              <w:t>)</w:t>
            </w:r>
          </w:p>
          <w:p w14:paraId="13BA54BB" w14:textId="4CB4447F" w:rsidR="0024660B" w:rsidRPr="0024660B" w:rsidRDefault="0024660B" w:rsidP="00E90352">
            <w:pPr>
              <w:spacing w:after="0" w:line="240" w:lineRule="auto"/>
              <w:rPr>
                <w:b/>
              </w:rPr>
            </w:pPr>
          </w:p>
        </w:tc>
        <w:tc>
          <w:tcPr>
            <w:tcW w:w="6327" w:type="dxa"/>
          </w:tcPr>
          <w:p w14:paraId="4B6A2ACA" w14:textId="77777777" w:rsidR="0024660B" w:rsidRDefault="0024660B" w:rsidP="00E90352">
            <w:pPr>
              <w:spacing w:after="0" w:line="240" w:lineRule="auto"/>
            </w:pPr>
          </w:p>
          <w:p w14:paraId="4CD63633" w14:textId="77777777" w:rsidR="008D5BFF" w:rsidRDefault="008D5BFF" w:rsidP="00E90352">
            <w:pPr>
              <w:spacing w:after="0" w:line="240" w:lineRule="auto"/>
            </w:pPr>
          </w:p>
          <w:p w14:paraId="3FB3DACE" w14:textId="77777777" w:rsidR="00EA6B1B" w:rsidRDefault="00EA6B1B" w:rsidP="00E90352">
            <w:pPr>
              <w:spacing w:after="0" w:line="240" w:lineRule="auto"/>
            </w:pPr>
          </w:p>
          <w:p w14:paraId="684A4E7C" w14:textId="77777777" w:rsidR="00EA6B1B" w:rsidRDefault="00EA6B1B" w:rsidP="00E90352">
            <w:pPr>
              <w:spacing w:after="0" w:line="240" w:lineRule="auto"/>
            </w:pPr>
          </w:p>
          <w:p w14:paraId="6E514AF8" w14:textId="71DDE294" w:rsidR="00EA6B1B" w:rsidRDefault="00EA6B1B" w:rsidP="00E90352">
            <w:pPr>
              <w:spacing w:after="0" w:line="240" w:lineRule="auto"/>
            </w:pPr>
          </w:p>
        </w:tc>
      </w:tr>
      <w:tr w:rsidR="0024660B" w14:paraId="37FB601A" w14:textId="77777777" w:rsidTr="003804EA">
        <w:tc>
          <w:tcPr>
            <w:tcW w:w="2689" w:type="dxa"/>
            <w:shd w:val="clear" w:color="auto" w:fill="D9D9D9" w:themeFill="background1" w:themeFillShade="D9"/>
          </w:tcPr>
          <w:p w14:paraId="2940A5CF" w14:textId="779BD0A8" w:rsidR="0024660B" w:rsidRDefault="0024660B" w:rsidP="00E90352">
            <w:pPr>
              <w:spacing w:after="0" w:line="240" w:lineRule="auto"/>
              <w:rPr>
                <w:b/>
              </w:rPr>
            </w:pPr>
            <w:r>
              <w:rPr>
                <w:b/>
              </w:rPr>
              <w:t>Timeframe</w:t>
            </w:r>
          </w:p>
          <w:p w14:paraId="2FA0B465" w14:textId="5A3F8224" w:rsidR="0045064E" w:rsidRPr="0045064E" w:rsidRDefault="0045064E" w:rsidP="00E90352">
            <w:pPr>
              <w:spacing w:after="0" w:line="240" w:lineRule="auto"/>
              <w:rPr>
                <w:i/>
              </w:rPr>
            </w:pPr>
            <w:r w:rsidRPr="0045064E">
              <w:rPr>
                <w:i/>
              </w:rPr>
              <w:t>(seasonal? length?)</w:t>
            </w:r>
          </w:p>
          <w:p w14:paraId="4414279A" w14:textId="06BD5A5F" w:rsidR="0024660B" w:rsidRPr="0024660B" w:rsidRDefault="0024660B" w:rsidP="00E90352">
            <w:pPr>
              <w:spacing w:after="0" w:line="240" w:lineRule="auto"/>
              <w:rPr>
                <w:b/>
              </w:rPr>
            </w:pPr>
          </w:p>
        </w:tc>
        <w:tc>
          <w:tcPr>
            <w:tcW w:w="6327" w:type="dxa"/>
          </w:tcPr>
          <w:p w14:paraId="50AD8E3D" w14:textId="77777777" w:rsidR="0024660B" w:rsidRDefault="0024660B" w:rsidP="00E90352">
            <w:pPr>
              <w:spacing w:after="0" w:line="240" w:lineRule="auto"/>
            </w:pPr>
          </w:p>
          <w:p w14:paraId="241A5BAE" w14:textId="77777777" w:rsidR="008D5BFF" w:rsidRDefault="008D5BFF" w:rsidP="00E90352">
            <w:pPr>
              <w:spacing w:after="0" w:line="240" w:lineRule="auto"/>
            </w:pPr>
          </w:p>
          <w:p w14:paraId="6EC9185B" w14:textId="05B1DBAB" w:rsidR="008D5BFF" w:rsidRDefault="008D5BFF" w:rsidP="00E90352">
            <w:pPr>
              <w:spacing w:after="0" w:line="240" w:lineRule="auto"/>
            </w:pPr>
          </w:p>
          <w:p w14:paraId="1344E2D3" w14:textId="54BE78DD" w:rsidR="00EA6B1B" w:rsidRDefault="00EA6B1B" w:rsidP="00E90352">
            <w:pPr>
              <w:spacing w:after="0" w:line="240" w:lineRule="auto"/>
            </w:pPr>
          </w:p>
          <w:p w14:paraId="54400B39" w14:textId="31E9AD43" w:rsidR="008D5BFF" w:rsidRDefault="008D5BFF" w:rsidP="00E90352">
            <w:pPr>
              <w:spacing w:after="0" w:line="240" w:lineRule="auto"/>
            </w:pPr>
          </w:p>
        </w:tc>
      </w:tr>
      <w:tr w:rsidR="0024660B" w14:paraId="58892402" w14:textId="77777777" w:rsidTr="003804EA">
        <w:tc>
          <w:tcPr>
            <w:tcW w:w="2689" w:type="dxa"/>
            <w:shd w:val="clear" w:color="auto" w:fill="D9D9D9" w:themeFill="background1" w:themeFillShade="D9"/>
          </w:tcPr>
          <w:p w14:paraId="72689C7D" w14:textId="7C054027" w:rsidR="0024660B" w:rsidRDefault="00EA6B1B" w:rsidP="00E90352">
            <w:pPr>
              <w:spacing w:after="0" w:line="240" w:lineRule="auto"/>
              <w:rPr>
                <w:b/>
              </w:rPr>
            </w:pPr>
            <w:r>
              <w:rPr>
                <w:b/>
              </w:rPr>
              <w:t xml:space="preserve">Total </w:t>
            </w:r>
            <w:r w:rsidR="00AA139C">
              <w:rPr>
                <w:b/>
              </w:rPr>
              <w:t>Cost</w:t>
            </w:r>
          </w:p>
          <w:p w14:paraId="707B1778" w14:textId="5645DF85" w:rsidR="00EA6B1B" w:rsidRPr="00EA6B1B" w:rsidRDefault="00EA6B1B" w:rsidP="00E90352">
            <w:pPr>
              <w:spacing w:after="0" w:line="240" w:lineRule="auto"/>
              <w:rPr>
                <w:i/>
              </w:rPr>
            </w:pPr>
            <w:r>
              <w:rPr>
                <w:i/>
              </w:rPr>
              <w:t>(Total cost applying for, up to £1000</w:t>
            </w:r>
            <w:r w:rsidR="003804EA">
              <w:rPr>
                <w:i/>
              </w:rPr>
              <w:t>)</w:t>
            </w:r>
          </w:p>
          <w:p w14:paraId="41A2897B" w14:textId="4EE74C83" w:rsidR="0045064E" w:rsidRPr="0045064E" w:rsidRDefault="0045064E" w:rsidP="00E90352">
            <w:pPr>
              <w:spacing w:after="0" w:line="240" w:lineRule="auto"/>
              <w:rPr>
                <w:i/>
              </w:rPr>
            </w:pPr>
          </w:p>
        </w:tc>
        <w:tc>
          <w:tcPr>
            <w:tcW w:w="6327" w:type="dxa"/>
          </w:tcPr>
          <w:p w14:paraId="108B086B" w14:textId="6A3ADF49" w:rsidR="00EA6B1B" w:rsidRPr="00EA6B1B" w:rsidRDefault="00EA6B1B" w:rsidP="00E90352">
            <w:pPr>
              <w:spacing w:after="0" w:line="240" w:lineRule="auto"/>
              <w:rPr>
                <w:i/>
              </w:rPr>
            </w:pPr>
          </w:p>
          <w:p w14:paraId="566516F3" w14:textId="018D2133" w:rsidR="008D5BFF" w:rsidRDefault="008D5BFF" w:rsidP="00E90352">
            <w:pPr>
              <w:spacing w:after="0" w:line="240" w:lineRule="auto"/>
            </w:pPr>
          </w:p>
          <w:p w14:paraId="1E3F62B8" w14:textId="00BAE160" w:rsidR="00EA6B1B" w:rsidRDefault="00EA6B1B" w:rsidP="00E90352">
            <w:pPr>
              <w:spacing w:after="0" w:line="240" w:lineRule="auto"/>
            </w:pPr>
          </w:p>
          <w:p w14:paraId="620E99C2" w14:textId="57CD174C" w:rsidR="00EA6B1B" w:rsidRDefault="00EA6B1B" w:rsidP="00E90352">
            <w:pPr>
              <w:spacing w:after="0" w:line="240" w:lineRule="auto"/>
            </w:pPr>
          </w:p>
          <w:p w14:paraId="13810AD4" w14:textId="07DF3F66" w:rsidR="008D5BFF" w:rsidRDefault="008D5BFF" w:rsidP="00E90352">
            <w:pPr>
              <w:spacing w:after="0" w:line="240" w:lineRule="auto"/>
            </w:pPr>
          </w:p>
        </w:tc>
      </w:tr>
      <w:tr w:rsidR="00EA6B1B" w14:paraId="7DCA1561" w14:textId="77777777" w:rsidTr="003804EA">
        <w:tc>
          <w:tcPr>
            <w:tcW w:w="2689" w:type="dxa"/>
            <w:shd w:val="clear" w:color="auto" w:fill="D9D9D9" w:themeFill="background1" w:themeFillShade="D9"/>
          </w:tcPr>
          <w:p w14:paraId="6726CCD6" w14:textId="7ACF4133" w:rsidR="00EA6B1B" w:rsidRPr="00EA6B1B" w:rsidRDefault="00EA6B1B" w:rsidP="00E90352">
            <w:pPr>
              <w:spacing w:after="0" w:line="240" w:lineRule="auto"/>
              <w:rPr>
                <w:i/>
              </w:rPr>
            </w:pPr>
            <w:r>
              <w:rPr>
                <w:b/>
              </w:rPr>
              <w:t xml:space="preserve">Breakdown of cost </w:t>
            </w:r>
            <w:r>
              <w:rPr>
                <w:i/>
              </w:rPr>
              <w:t>(estimated breakdown of costs)</w:t>
            </w:r>
          </w:p>
        </w:tc>
        <w:tc>
          <w:tcPr>
            <w:tcW w:w="6327" w:type="dxa"/>
          </w:tcPr>
          <w:p w14:paraId="1F1722F8" w14:textId="77777777" w:rsidR="00EA6B1B" w:rsidRDefault="00EA6B1B" w:rsidP="00E90352">
            <w:pPr>
              <w:spacing w:after="0" w:line="240" w:lineRule="auto"/>
              <w:rPr>
                <w:i/>
              </w:rPr>
            </w:pPr>
          </w:p>
          <w:p w14:paraId="40BBB1E8" w14:textId="055882E9" w:rsidR="00EA6B1B" w:rsidRDefault="00EA6B1B" w:rsidP="00E90352">
            <w:pPr>
              <w:spacing w:after="0" w:line="240" w:lineRule="auto"/>
              <w:rPr>
                <w:i/>
              </w:rPr>
            </w:pPr>
          </w:p>
          <w:p w14:paraId="2FA2CD2F" w14:textId="77777777" w:rsidR="001A6E12" w:rsidRDefault="001A6E12" w:rsidP="00E90352">
            <w:pPr>
              <w:spacing w:after="0" w:line="240" w:lineRule="auto"/>
              <w:rPr>
                <w:i/>
              </w:rPr>
            </w:pPr>
          </w:p>
          <w:p w14:paraId="003EBD0D" w14:textId="77777777" w:rsidR="00EA6B1B" w:rsidRDefault="00EA6B1B" w:rsidP="00E90352">
            <w:pPr>
              <w:spacing w:after="0" w:line="240" w:lineRule="auto"/>
              <w:rPr>
                <w:i/>
              </w:rPr>
            </w:pPr>
          </w:p>
          <w:p w14:paraId="568D1777" w14:textId="04B7F15C" w:rsidR="00EA6B1B" w:rsidRDefault="00EA6B1B" w:rsidP="00E90352">
            <w:pPr>
              <w:spacing w:after="0" w:line="240" w:lineRule="auto"/>
              <w:rPr>
                <w:i/>
              </w:rPr>
            </w:pPr>
          </w:p>
        </w:tc>
      </w:tr>
      <w:tr w:rsidR="0024660B" w14:paraId="0E42F9D1" w14:textId="77777777" w:rsidTr="003804EA">
        <w:tc>
          <w:tcPr>
            <w:tcW w:w="2689" w:type="dxa"/>
            <w:shd w:val="clear" w:color="auto" w:fill="D9D9D9" w:themeFill="background1" w:themeFillShade="D9"/>
          </w:tcPr>
          <w:p w14:paraId="6A844769" w14:textId="77777777" w:rsidR="0024660B" w:rsidRDefault="0045064E" w:rsidP="00E90352">
            <w:pPr>
              <w:spacing w:after="0" w:line="240" w:lineRule="auto"/>
              <w:rPr>
                <w:i/>
              </w:rPr>
            </w:pPr>
            <w:r>
              <w:rPr>
                <w:b/>
              </w:rPr>
              <w:t>Agreement for data preservation and sharing where appropriate</w:t>
            </w:r>
            <w:r w:rsidR="00D87DCD" w:rsidRPr="00D87DCD">
              <w:rPr>
                <w:b/>
                <w:color w:val="FF0000"/>
              </w:rPr>
              <w:t xml:space="preserve"> </w:t>
            </w:r>
            <w:r w:rsidR="00D87DCD" w:rsidRPr="00CB46E3">
              <w:rPr>
                <w:b/>
              </w:rPr>
              <w:t>and applicable</w:t>
            </w:r>
            <w:r w:rsidRPr="00CB46E3">
              <w:rPr>
                <w:b/>
              </w:rPr>
              <w:t xml:space="preserve">? </w:t>
            </w:r>
            <w:r w:rsidR="003804EA">
              <w:rPr>
                <w:b/>
              </w:rPr>
              <w:t xml:space="preserve"> </w:t>
            </w:r>
          </w:p>
          <w:p w14:paraId="20373506" w14:textId="4FA0E529" w:rsidR="003804EA" w:rsidRPr="003804EA" w:rsidRDefault="003804EA" w:rsidP="00E90352">
            <w:pPr>
              <w:spacing w:after="0" w:line="240" w:lineRule="auto"/>
              <w:rPr>
                <w:i/>
              </w:rPr>
            </w:pPr>
          </w:p>
        </w:tc>
        <w:tc>
          <w:tcPr>
            <w:tcW w:w="6327" w:type="dxa"/>
          </w:tcPr>
          <w:p w14:paraId="06A0956A" w14:textId="77777777" w:rsidR="0024660B" w:rsidRDefault="0024660B" w:rsidP="00E90352">
            <w:pPr>
              <w:spacing w:after="0" w:line="240" w:lineRule="auto"/>
            </w:pPr>
          </w:p>
          <w:p w14:paraId="00F9E7EC" w14:textId="45241862" w:rsidR="003804EA" w:rsidRDefault="003804EA" w:rsidP="00E90352">
            <w:pPr>
              <w:spacing w:after="0" w:line="240" w:lineRule="auto"/>
            </w:pPr>
          </w:p>
        </w:tc>
      </w:tr>
      <w:tr w:rsidR="0045064E" w14:paraId="1CC99E36" w14:textId="77777777" w:rsidTr="003804EA">
        <w:tc>
          <w:tcPr>
            <w:tcW w:w="2689" w:type="dxa"/>
            <w:shd w:val="clear" w:color="auto" w:fill="D9D9D9" w:themeFill="background1" w:themeFillShade="D9"/>
          </w:tcPr>
          <w:p w14:paraId="0B29675E" w14:textId="69FB85B8" w:rsidR="00D87DCD" w:rsidRPr="003804EA" w:rsidRDefault="003804EA" w:rsidP="00E90352">
            <w:pPr>
              <w:spacing w:after="0" w:line="240" w:lineRule="auto"/>
              <w:rPr>
                <w:i/>
              </w:rPr>
            </w:pPr>
            <w:r>
              <w:rPr>
                <w:b/>
              </w:rPr>
              <w:t>Will you be working with any external organisations</w:t>
            </w:r>
            <w:r w:rsidR="001F713C">
              <w:rPr>
                <w:b/>
              </w:rPr>
              <w:t>?</w:t>
            </w:r>
            <w:r>
              <w:rPr>
                <w:b/>
              </w:rPr>
              <w:t xml:space="preserve"> </w:t>
            </w:r>
            <w:r w:rsidRPr="003804EA">
              <w:rPr>
                <w:i/>
              </w:rPr>
              <w:t>(E.g. Nature Conservation Organisations, Natural Resources Wales, Welsh Government)</w:t>
            </w:r>
          </w:p>
        </w:tc>
        <w:tc>
          <w:tcPr>
            <w:tcW w:w="6327" w:type="dxa"/>
          </w:tcPr>
          <w:p w14:paraId="015DA054" w14:textId="77777777" w:rsidR="0045064E" w:rsidRDefault="0045064E" w:rsidP="00E90352">
            <w:pPr>
              <w:spacing w:after="0" w:line="240" w:lineRule="auto"/>
            </w:pPr>
          </w:p>
          <w:p w14:paraId="461A441A" w14:textId="77777777" w:rsidR="008D5BFF" w:rsidRDefault="008D5BFF" w:rsidP="00E90352">
            <w:pPr>
              <w:spacing w:after="0" w:line="240" w:lineRule="auto"/>
            </w:pPr>
          </w:p>
          <w:p w14:paraId="16ED4E1C" w14:textId="77777777" w:rsidR="008D5BFF" w:rsidRDefault="008D5BFF" w:rsidP="00E90352">
            <w:pPr>
              <w:spacing w:after="0" w:line="240" w:lineRule="auto"/>
            </w:pPr>
          </w:p>
          <w:p w14:paraId="4E6F3ED0" w14:textId="78B3706F" w:rsidR="008D5BFF" w:rsidRDefault="008D5BFF" w:rsidP="00E90352">
            <w:pPr>
              <w:spacing w:after="0" w:line="240" w:lineRule="auto"/>
            </w:pPr>
          </w:p>
        </w:tc>
      </w:tr>
      <w:tr w:rsidR="0045064E" w14:paraId="6E2B04C1" w14:textId="77777777" w:rsidTr="003804EA">
        <w:tc>
          <w:tcPr>
            <w:tcW w:w="2689" w:type="dxa"/>
            <w:shd w:val="clear" w:color="auto" w:fill="D9D9D9" w:themeFill="background1" w:themeFillShade="D9"/>
          </w:tcPr>
          <w:p w14:paraId="007B3A0F" w14:textId="77777777" w:rsidR="0045064E" w:rsidRDefault="0045064E" w:rsidP="00E90352">
            <w:pPr>
              <w:spacing w:after="0" w:line="240" w:lineRule="auto"/>
              <w:rPr>
                <w:b/>
              </w:rPr>
            </w:pPr>
            <w:r>
              <w:rPr>
                <w:b/>
              </w:rPr>
              <w:t>Output</w:t>
            </w:r>
          </w:p>
          <w:p w14:paraId="770A88EE" w14:textId="77777777" w:rsidR="0045064E" w:rsidRDefault="0045064E" w:rsidP="00E90352">
            <w:pPr>
              <w:spacing w:after="0" w:line="240" w:lineRule="auto"/>
              <w:rPr>
                <w:i/>
              </w:rPr>
            </w:pPr>
            <w:r>
              <w:rPr>
                <w:i/>
              </w:rPr>
              <w:t>(Peer-reviewed paper, tool, guide, etc.)</w:t>
            </w:r>
          </w:p>
          <w:p w14:paraId="6980A3BA" w14:textId="77777777" w:rsidR="003804EA" w:rsidRDefault="003804EA" w:rsidP="00E90352">
            <w:pPr>
              <w:spacing w:after="0" w:line="240" w:lineRule="auto"/>
              <w:rPr>
                <w:i/>
              </w:rPr>
            </w:pPr>
          </w:p>
          <w:p w14:paraId="2A10247D" w14:textId="6A340A6B" w:rsidR="003804EA" w:rsidRPr="0045064E" w:rsidRDefault="003804EA" w:rsidP="00E90352">
            <w:pPr>
              <w:spacing w:after="0" w:line="240" w:lineRule="auto"/>
              <w:rPr>
                <w:i/>
              </w:rPr>
            </w:pPr>
          </w:p>
        </w:tc>
        <w:tc>
          <w:tcPr>
            <w:tcW w:w="6327" w:type="dxa"/>
          </w:tcPr>
          <w:p w14:paraId="4854897B" w14:textId="77777777" w:rsidR="0045064E" w:rsidRDefault="0045064E" w:rsidP="00E90352">
            <w:pPr>
              <w:spacing w:after="0" w:line="240" w:lineRule="auto"/>
            </w:pPr>
          </w:p>
        </w:tc>
      </w:tr>
      <w:tr w:rsidR="0045064E" w14:paraId="25AA45D5" w14:textId="77777777" w:rsidTr="003804EA">
        <w:tc>
          <w:tcPr>
            <w:tcW w:w="2689" w:type="dxa"/>
            <w:shd w:val="clear" w:color="auto" w:fill="D9D9D9" w:themeFill="background1" w:themeFillShade="D9"/>
          </w:tcPr>
          <w:p w14:paraId="5D693C82" w14:textId="77777777" w:rsidR="0045064E" w:rsidRDefault="0045064E" w:rsidP="00E90352">
            <w:pPr>
              <w:spacing w:after="0" w:line="240" w:lineRule="auto"/>
              <w:rPr>
                <w:b/>
              </w:rPr>
            </w:pPr>
            <w:r>
              <w:rPr>
                <w:b/>
              </w:rPr>
              <w:t>Delivery Mechanism</w:t>
            </w:r>
          </w:p>
          <w:p w14:paraId="75605C81" w14:textId="75D88894" w:rsidR="0045064E" w:rsidRDefault="0045064E" w:rsidP="00E90352">
            <w:pPr>
              <w:spacing w:after="0" w:line="240" w:lineRule="auto"/>
              <w:rPr>
                <w:i/>
              </w:rPr>
            </w:pPr>
            <w:r>
              <w:rPr>
                <w:i/>
              </w:rPr>
              <w:t xml:space="preserve">(undergraduate </w:t>
            </w:r>
            <w:proofErr w:type="gramStart"/>
            <w:r>
              <w:rPr>
                <w:i/>
              </w:rPr>
              <w:t>project,</w:t>
            </w:r>
            <w:r w:rsidR="00B1572C">
              <w:rPr>
                <w:i/>
              </w:rPr>
              <w:t xml:space="preserve"> </w:t>
            </w:r>
            <w:r>
              <w:rPr>
                <w:i/>
              </w:rPr>
              <w:t xml:space="preserve"> PhD</w:t>
            </w:r>
            <w:proofErr w:type="gramEnd"/>
            <w:r>
              <w:rPr>
                <w:i/>
              </w:rPr>
              <w:t>, etc.)</w:t>
            </w:r>
          </w:p>
          <w:p w14:paraId="772FD036" w14:textId="07161640" w:rsidR="003804EA" w:rsidRPr="0045064E" w:rsidRDefault="003804EA" w:rsidP="00E90352">
            <w:pPr>
              <w:spacing w:after="0" w:line="240" w:lineRule="auto"/>
              <w:rPr>
                <w:i/>
              </w:rPr>
            </w:pPr>
          </w:p>
        </w:tc>
        <w:tc>
          <w:tcPr>
            <w:tcW w:w="6327" w:type="dxa"/>
          </w:tcPr>
          <w:p w14:paraId="0053B097" w14:textId="77777777" w:rsidR="0045064E" w:rsidRDefault="0045064E" w:rsidP="00E90352">
            <w:pPr>
              <w:spacing w:after="0" w:line="240" w:lineRule="auto"/>
            </w:pPr>
          </w:p>
        </w:tc>
      </w:tr>
    </w:tbl>
    <w:p w14:paraId="3DB22B86" w14:textId="0CC9B71B" w:rsidR="00D87DCD" w:rsidRDefault="00D87DCD" w:rsidP="00D87DCD">
      <w:pPr>
        <w:spacing w:after="0" w:line="240" w:lineRule="auto"/>
        <w:rPr>
          <w:b/>
          <w:color w:val="000000" w:themeColor="text1"/>
        </w:rPr>
      </w:pPr>
    </w:p>
    <w:p w14:paraId="21A7D950" w14:textId="41257A95" w:rsidR="00873BD7" w:rsidRPr="00873BD7" w:rsidRDefault="00873BD7" w:rsidP="00873BD7">
      <w:bookmarkStart w:id="0" w:name="_Hlk515617154"/>
      <w:r w:rsidRPr="00CB46E3">
        <w:t xml:space="preserve">The information provided in this form will be stored by WBP. If you provide consent for us to hold your information you have the option to withdraw this at any time and ask for your information to be deleted. </w:t>
      </w:r>
      <w:r w:rsidRPr="00CB46E3">
        <w:rPr>
          <w:iCs/>
        </w:rPr>
        <w:t xml:space="preserve">See our </w:t>
      </w:r>
      <w:hyperlink r:id="rId7" w:history="1">
        <w:r w:rsidRPr="00873BD7">
          <w:rPr>
            <w:rStyle w:val="Hyperlink"/>
            <w:iCs/>
          </w:rPr>
          <w:t>Privacy Policy</w:t>
        </w:r>
      </w:hyperlink>
      <w:r w:rsidRPr="00873BD7">
        <w:rPr>
          <w:iCs/>
        </w:rPr>
        <w:t xml:space="preserve"> </w:t>
      </w:r>
      <w:r w:rsidRPr="00CB46E3">
        <w:rPr>
          <w:iCs/>
        </w:rPr>
        <w:t>which describes how we collect, use and share your information.</w:t>
      </w:r>
    </w:p>
    <w:bookmarkEnd w:id="0"/>
    <w:p w14:paraId="6C056512" w14:textId="023C7F00" w:rsidR="0045064E" w:rsidRDefault="0045064E" w:rsidP="0045064E">
      <w:pPr>
        <w:spacing w:after="0" w:line="240" w:lineRule="auto"/>
        <w:jc w:val="center"/>
      </w:pPr>
      <w:r w:rsidRPr="0045064E">
        <w:rPr>
          <w:b/>
          <w:color w:val="000000" w:themeColor="text1"/>
        </w:rPr>
        <w:t>Submit to</w:t>
      </w:r>
      <w:r w:rsidR="003804EA">
        <w:rPr>
          <w:b/>
          <w:color w:val="000000" w:themeColor="text1"/>
        </w:rPr>
        <w:t xml:space="preserve"> </w:t>
      </w:r>
      <w:hyperlink r:id="rId8" w:history="1">
        <w:r w:rsidR="003804EA" w:rsidRPr="001A2577">
          <w:rPr>
            <w:rStyle w:val="Hyperlink"/>
            <w:b/>
          </w:rPr>
          <w:t>walesbiodiversitypartnership@cyfoethnaturiolcymru.gov.uk</w:t>
        </w:r>
      </w:hyperlink>
      <w:r w:rsidR="003804EA">
        <w:rPr>
          <w:b/>
          <w:color w:val="000000" w:themeColor="text1"/>
        </w:rPr>
        <w:t xml:space="preserve"> </w:t>
      </w:r>
      <w:r w:rsidRPr="0045064E">
        <w:rPr>
          <w:b/>
          <w:color w:val="000000" w:themeColor="text1"/>
        </w:rPr>
        <w:t xml:space="preserve"> </w:t>
      </w:r>
    </w:p>
    <w:p w14:paraId="635EEAA4" w14:textId="7F7C6087" w:rsidR="003804EA" w:rsidRDefault="003804EA" w:rsidP="003804EA">
      <w:pPr>
        <w:spacing w:after="0" w:line="240" w:lineRule="auto"/>
        <w:jc w:val="center"/>
      </w:pPr>
    </w:p>
    <w:p w14:paraId="619018EC" w14:textId="5519EB5F" w:rsidR="003804EA" w:rsidRPr="003804EA" w:rsidRDefault="003804EA" w:rsidP="003804EA">
      <w:pPr>
        <w:spacing w:after="0" w:line="240" w:lineRule="auto"/>
        <w:jc w:val="center"/>
        <w:rPr>
          <w:b/>
          <w:sz w:val="28"/>
          <w:szCs w:val="28"/>
        </w:rPr>
      </w:pPr>
      <w:r w:rsidRPr="003804EA">
        <w:rPr>
          <w:b/>
          <w:sz w:val="28"/>
          <w:szCs w:val="28"/>
        </w:rPr>
        <w:t>DEADLINE 5pm Wednesday 31</w:t>
      </w:r>
      <w:r w:rsidRPr="003804EA">
        <w:rPr>
          <w:b/>
          <w:sz w:val="28"/>
          <w:szCs w:val="28"/>
          <w:vertAlign w:val="superscript"/>
        </w:rPr>
        <w:t>st</w:t>
      </w:r>
      <w:r w:rsidRPr="003804EA">
        <w:rPr>
          <w:b/>
          <w:sz w:val="28"/>
          <w:szCs w:val="28"/>
        </w:rPr>
        <w:t xml:space="preserve"> July</w:t>
      </w:r>
      <w:r w:rsidR="00D70519">
        <w:rPr>
          <w:b/>
          <w:sz w:val="28"/>
          <w:szCs w:val="28"/>
        </w:rPr>
        <w:t xml:space="preserve"> 2019</w:t>
      </w:r>
      <w:bookmarkStart w:id="1" w:name="_GoBack"/>
      <w:bookmarkEnd w:id="1"/>
    </w:p>
    <w:sectPr w:rsidR="003804EA" w:rsidRPr="003804EA" w:rsidSect="00E90352">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9A14" w14:textId="77777777" w:rsidR="0031693C" w:rsidRDefault="0031693C" w:rsidP="00E90352">
      <w:pPr>
        <w:spacing w:after="0" w:line="240" w:lineRule="auto"/>
      </w:pPr>
      <w:r>
        <w:separator/>
      </w:r>
    </w:p>
  </w:endnote>
  <w:endnote w:type="continuationSeparator" w:id="0">
    <w:p w14:paraId="5AF62114" w14:textId="77777777" w:rsidR="0031693C" w:rsidRDefault="0031693C" w:rsidP="00E9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v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57C06" w14:textId="77777777" w:rsidR="0031693C" w:rsidRDefault="0031693C" w:rsidP="00E90352">
      <w:pPr>
        <w:spacing w:after="0" w:line="240" w:lineRule="auto"/>
      </w:pPr>
      <w:r>
        <w:separator/>
      </w:r>
    </w:p>
  </w:footnote>
  <w:footnote w:type="continuationSeparator" w:id="0">
    <w:p w14:paraId="056F7277" w14:textId="77777777" w:rsidR="0031693C" w:rsidRDefault="0031693C" w:rsidP="00E90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636C" w14:textId="77777777" w:rsidR="00E90352" w:rsidRDefault="00E90352">
    <w:pPr>
      <w:pStyle w:val="Header"/>
    </w:pPr>
    <w:r>
      <w:rPr>
        <w:noProof/>
      </w:rPr>
      <w:drawing>
        <wp:inline distT="0" distB="0" distL="0" distR="0" wp14:anchorId="68B3D4A3" wp14:editId="35205BAB">
          <wp:extent cx="1554589" cy="471055"/>
          <wp:effectExtent l="0" t="0" r="7620" b="5715"/>
          <wp:docPr id="2" name="Picture 2" descr="C:\Users\holly.york\OneDrive for Business\WBP 1 Engagement &amp; Communication\WBP Sty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y.york\OneDrive for Business\WBP 1 Engagement &amp; Communication\WBP Styl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973" cy="4826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A7EA1"/>
    <w:multiLevelType w:val="hybridMultilevel"/>
    <w:tmpl w:val="902A1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DC3E5E"/>
    <w:multiLevelType w:val="hybridMultilevel"/>
    <w:tmpl w:val="00147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52"/>
    <w:rsid w:val="001A6E12"/>
    <w:rsid w:val="001F713C"/>
    <w:rsid w:val="0024660B"/>
    <w:rsid w:val="0031693C"/>
    <w:rsid w:val="003804EA"/>
    <w:rsid w:val="003D6E67"/>
    <w:rsid w:val="0045064E"/>
    <w:rsid w:val="005A1E53"/>
    <w:rsid w:val="005F6F79"/>
    <w:rsid w:val="00622DC3"/>
    <w:rsid w:val="006D73B3"/>
    <w:rsid w:val="00776B6A"/>
    <w:rsid w:val="007F5E3A"/>
    <w:rsid w:val="00873BD7"/>
    <w:rsid w:val="0088380F"/>
    <w:rsid w:val="008D5BFF"/>
    <w:rsid w:val="009A2A9B"/>
    <w:rsid w:val="00AA139C"/>
    <w:rsid w:val="00B012B7"/>
    <w:rsid w:val="00B1572C"/>
    <w:rsid w:val="00BE262B"/>
    <w:rsid w:val="00C371AB"/>
    <w:rsid w:val="00C725EE"/>
    <w:rsid w:val="00CB46E3"/>
    <w:rsid w:val="00D47D2A"/>
    <w:rsid w:val="00D70519"/>
    <w:rsid w:val="00D87DCD"/>
    <w:rsid w:val="00DC5267"/>
    <w:rsid w:val="00E90352"/>
    <w:rsid w:val="00EA6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435815"/>
  <w15:chartTrackingRefBased/>
  <w15:docId w15:val="{9D81E38A-08D2-4D96-9E9E-B5056CCC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352"/>
    <w:pPr>
      <w:spacing w:after="200" w:line="276" w:lineRule="auto"/>
    </w:pPr>
  </w:style>
  <w:style w:type="paragraph" w:styleId="Heading2">
    <w:name w:val="heading 2"/>
    <w:next w:val="Normal"/>
    <w:link w:val="Heading2Char"/>
    <w:uiPriority w:val="9"/>
    <w:unhideWhenUsed/>
    <w:qFormat/>
    <w:rsid w:val="00E90352"/>
    <w:pPr>
      <w:keepNext/>
      <w:keepLines/>
      <w:spacing w:after="120" w:line="400" w:lineRule="exact"/>
      <w:outlineLvl w:val="1"/>
    </w:pPr>
    <w:rPr>
      <w:rFonts w:ascii="Arvo" w:eastAsiaTheme="majorEastAsia" w:hAnsi="Arvo" w:cstheme="majorBidi"/>
      <w:b/>
      <w:color w:val="FF5F0F"/>
      <w:sz w:val="32"/>
      <w:szCs w:val="26"/>
    </w:rPr>
  </w:style>
  <w:style w:type="paragraph" w:styleId="Heading3">
    <w:name w:val="heading 3"/>
    <w:basedOn w:val="Normal"/>
    <w:next w:val="Normal"/>
    <w:link w:val="Heading3Char"/>
    <w:uiPriority w:val="9"/>
    <w:semiHidden/>
    <w:unhideWhenUsed/>
    <w:qFormat/>
    <w:rsid w:val="00E903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352"/>
    <w:rPr>
      <w:rFonts w:ascii="Arvo" w:eastAsiaTheme="majorEastAsia" w:hAnsi="Arvo" w:cstheme="majorBidi"/>
      <w:b/>
      <w:color w:val="FF5F0F"/>
      <w:sz w:val="32"/>
      <w:szCs w:val="26"/>
    </w:rPr>
  </w:style>
  <w:style w:type="paragraph" w:styleId="Header">
    <w:name w:val="header"/>
    <w:basedOn w:val="Normal"/>
    <w:link w:val="HeaderChar"/>
    <w:uiPriority w:val="99"/>
    <w:unhideWhenUsed/>
    <w:rsid w:val="00E90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352"/>
  </w:style>
  <w:style w:type="paragraph" w:styleId="Footer">
    <w:name w:val="footer"/>
    <w:basedOn w:val="Normal"/>
    <w:link w:val="FooterChar"/>
    <w:uiPriority w:val="99"/>
    <w:unhideWhenUsed/>
    <w:rsid w:val="00E90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352"/>
  </w:style>
  <w:style w:type="paragraph" w:styleId="ListParagraph">
    <w:name w:val="List Paragraph"/>
    <w:basedOn w:val="Normal"/>
    <w:uiPriority w:val="34"/>
    <w:qFormat/>
    <w:rsid w:val="00E90352"/>
    <w:pPr>
      <w:ind w:left="720"/>
      <w:contextualSpacing/>
    </w:pPr>
  </w:style>
  <w:style w:type="character" w:styleId="Hyperlink">
    <w:name w:val="Hyperlink"/>
    <w:basedOn w:val="DefaultParagraphFont"/>
    <w:uiPriority w:val="99"/>
    <w:unhideWhenUsed/>
    <w:rsid w:val="00E90352"/>
    <w:rPr>
      <w:color w:val="0000FF"/>
      <w:u w:val="single"/>
    </w:rPr>
  </w:style>
  <w:style w:type="character" w:customStyle="1" w:styleId="Heading3Char">
    <w:name w:val="Heading 3 Char"/>
    <w:basedOn w:val="DefaultParagraphFont"/>
    <w:link w:val="Heading3"/>
    <w:uiPriority w:val="9"/>
    <w:semiHidden/>
    <w:rsid w:val="00E9035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46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06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esbiodiversitypartnership@cyfoethnaturiolcymru.gov.uk" TargetMode="External"/><Relationship Id="rId3" Type="http://schemas.openxmlformats.org/officeDocument/2006/relationships/settings" Target="settings.xml"/><Relationship Id="rId7" Type="http://schemas.openxmlformats.org/officeDocument/2006/relationships/hyperlink" Target="https://www.biodiversitywales.org.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Holly</dc:creator>
  <cp:keywords/>
  <dc:description/>
  <cp:lastModifiedBy>York, Holly</cp:lastModifiedBy>
  <cp:revision>12</cp:revision>
  <dcterms:created xsi:type="dcterms:W3CDTF">2019-06-05T09:06:00Z</dcterms:created>
  <dcterms:modified xsi:type="dcterms:W3CDTF">2019-06-24T10:00:00Z</dcterms:modified>
</cp:coreProperties>
</file>